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303C" w:rsidP="00B9303C">
      <w:pPr>
        <w:pStyle w:val="Title"/>
        <w:jc w:val="right"/>
        <w:rPr>
          <w:rFonts w:ascii="Times New Roman" w:hAnsi="Times New Roman"/>
          <w:b w:val="0"/>
          <w:lang w:val="ru-RU"/>
        </w:rPr>
      </w:pPr>
      <w:r w:rsidRPr="00B9303C">
        <w:rPr>
          <w:rFonts w:ascii="Times New Roman" w:hAnsi="Times New Roman"/>
          <w:b w:val="0"/>
        </w:rPr>
        <w:t>Дело № 5-</w:t>
      </w:r>
      <w:r>
        <w:rPr>
          <w:rFonts w:ascii="Times New Roman" w:hAnsi="Times New Roman"/>
          <w:b w:val="0"/>
          <w:lang w:val="ru-RU"/>
        </w:rPr>
        <w:t>2017</w:t>
      </w:r>
      <w:r w:rsidRPr="00B9303C">
        <w:rPr>
          <w:rFonts w:ascii="Times New Roman" w:hAnsi="Times New Roman"/>
          <w:b w:val="0"/>
          <w:lang w:val="ru-RU"/>
        </w:rPr>
        <w:t>-</w:t>
      </w:r>
      <w:r>
        <w:rPr>
          <w:rFonts w:ascii="Times New Roman" w:hAnsi="Times New Roman"/>
          <w:b w:val="0"/>
        </w:rPr>
        <w:t>0501</w:t>
      </w:r>
      <w:r w:rsidRPr="00B9303C">
        <w:rPr>
          <w:rFonts w:ascii="Times New Roman" w:hAnsi="Times New Roman"/>
          <w:b w:val="0"/>
        </w:rPr>
        <w:t>/202</w:t>
      </w:r>
      <w:r w:rsidRPr="00B9303C">
        <w:rPr>
          <w:rFonts w:ascii="Times New Roman" w:hAnsi="Times New Roman"/>
          <w:b w:val="0"/>
          <w:lang w:val="ru-RU"/>
        </w:rPr>
        <w:t>5</w:t>
      </w:r>
    </w:p>
    <w:p w:rsidR="00B9303C" w:rsidP="00B9303C">
      <w:pPr>
        <w:pStyle w:val="Title"/>
        <w:jc w:val="righ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УИД: 86</w:t>
      </w:r>
      <w:r>
        <w:rPr>
          <w:rFonts w:ascii="Times New Roman" w:hAnsi="Times New Roman"/>
          <w:b w:val="0"/>
          <w:lang w:val="en-US"/>
        </w:rPr>
        <w:t>MS</w:t>
      </w:r>
      <w:r>
        <w:rPr>
          <w:rFonts w:ascii="Times New Roman" w:hAnsi="Times New Roman"/>
          <w:b w:val="0"/>
          <w:lang w:val="ru-RU"/>
        </w:rPr>
        <w:t>0005-01-2025-003257-62</w:t>
      </w:r>
    </w:p>
    <w:p w:rsidR="00B9303C" w:rsidRPr="00B9303C" w:rsidP="00B9303C">
      <w:pPr>
        <w:pStyle w:val="Title"/>
        <w:jc w:val="right"/>
        <w:rPr>
          <w:rFonts w:ascii="Times New Roman" w:hAnsi="Times New Roman"/>
          <w:b w:val="0"/>
          <w:lang w:val="ru-RU"/>
        </w:rPr>
      </w:pPr>
    </w:p>
    <w:p w:rsidR="00B9303C" w:rsidRPr="00B9303C" w:rsidP="00B9303C">
      <w:pPr>
        <w:pStyle w:val="Title"/>
        <w:jc w:val="left"/>
        <w:rPr>
          <w:rFonts w:ascii="Times New Roman" w:hAnsi="Times New Roman"/>
          <w:b w:val="0"/>
          <w:sz w:val="12"/>
          <w:szCs w:val="12"/>
        </w:rPr>
      </w:pPr>
    </w:p>
    <w:p w:rsidR="00B9303C" w:rsidRPr="00B9303C" w:rsidP="00B9303C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B9303C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B9303C" w:rsidRPr="00B9303C" w:rsidP="00B9303C">
      <w:pPr>
        <w:pStyle w:val="Title"/>
        <w:rPr>
          <w:rFonts w:ascii="Times New Roman" w:hAnsi="Times New Roman"/>
          <w:b w:val="0"/>
          <w:sz w:val="28"/>
          <w:szCs w:val="28"/>
          <w:lang w:val="ru-RU"/>
        </w:rPr>
      </w:pPr>
      <w:r w:rsidRPr="00B9303C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B9303C" w:rsidRPr="00B9303C" w:rsidP="00B9303C">
      <w:pPr>
        <w:pStyle w:val="Title"/>
        <w:rPr>
          <w:rFonts w:ascii="Times New Roman" w:hAnsi="Times New Roman"/>
          <w:b w:val="0"/>
          <w:sz w:val="28"/>
          <w:szCs w:val="28"/>
        </w:rPr>
      </w:pPr>
    </w:p>
    <w:p w:rsidR="00B9303C" w:rsidP="00B9303C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8"/>
          <w:szCs w:val="28"/>
        </w:rPr>
      </w:pPr>
      <w:r w:rsidRPr="00B9303C">
        <w:rPr>
          <w:sz w:val="28"/>
          <w:szCs w:val="28"/>
        </w:rPr>
        <w:t xml:space="preserve">12 мая 2025 года </w:t>
      </w:r>
      <w:r w:rsidRPr="00B9303C">
        <w:rPr>
          <w:sz w:val="28"/>
          <w:szCs w:val="28"/>
        </w:rPr>
        <w:tab/>
        <w:t xml:space="preserve">                                              </w:t>
      </w:r>
      <w:r w:rsidRPr="00B9303C">
        <w:rPr>
          <w:sz w:val="28"/>
          <w:szCs w:val="28"/>
        </w:rPr>
        <w:tab/>
        <w:t xml:space="preserve">     </w:t>
      </w:r>
      <w:r w:rsidR="0092524C">
        <w:rPr>
          <w:sz w:val="28"/>
          <w:szCs w:val="28"/>
        </w:rPr>
        <w:t xml:space="preserve">  </w:t>
      </w:r>
      <w:r w:rsidRPr="00B9303C">
        <w:rPr>
          <w:sz w:val="28"/>
          <w:szCs w:val="28"/>
        </w:rPr>
        <w:t xml:space="preserve"> город Нефтеюганск </w:t>
      </w:r>
    </w:p>
    <w:p w:rsidR="0092524C" w:rsidP="00B9303C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8"/>
          <w:szCs w:val="28"/>
        </w:rPr>
      </w:pPr>
    </w:p>
    <w:p w:rsidR="00102F61" w:rsidRPr="00B9303C" w:rsidP="00B9303C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8"/>
          <w:szCs w:val="28"/>
        </w:rPr>
      </w:pPr>
      <w:r w:rsidRPr="00B9303C">
        <w:rPr>
          <w:sz w:val="28"/>
          <w:szCs w:val="28"/>
        </w:rPr>
        <w:t xml:space="preserve">Мировой судья судебного участка № </w:t>
      </w:r>
      <w:r w:rsidRPr="00B9303C" w:rsidR="00D4356C">
        <w:rPr>
          <w:sz w:val="28"/>
          <w:szCs w:val="28"/>
          <w:lang w:val="ru-RU"/>
        </w:rPr>
        <w:t>6</w:t>
      </w:r>
      <w:r w:rsidRPr="00B9303C">
        <w:rPr>
          <w:sz w:val="28"/>
          <w:szCs w:val="28"/>
        </w:rPr>
        <w:t xml:space="preserve"> Нефтеюганского судебного района Ханты - Мансийского автономного округа - Югры </w:t>
      </w:r>
      <w:r w:rsidRPr="00B9303C" w:rsidR="00E64A84">
        <w:rPr>
          <w:sz w:val="28"/>
          <w:szCs w:val="28"/>
          <w:lang w:val="ru-RU"/>
        </w:rPr>
        <w:t>Д.Р. Сабитова</w:t>
      </w:r>
      <w:r w:rsidRPr="00B9303C">
        <w:rPr>
          <w:sz w:val="28"/>
          <w:szCs w:val="28"/>
        </w:rPr>
        <w:t>, (62830</w:t>
      </w:r>
      <w:r w:rsidRPr="00B9303C" w:rsidR="00D4356C">
        <w:rPr>
          <w:sz w:val="28"/>
          <w:szCs w:val="28"/>
          <w:lang w:val="ru-RU"/>
        </w:rPr>
        <w:t>5</w:t>
      </w:r>
      <w:r w:rsidRPr="00B9303C">
        <w:rPr>
          <w:sz w:val="28"/>
          <w:szCs w:val="28"/>
        </w:rPr>
        <w:t xml:space="preserve">, ХМАО-Югра, г. Нефтеюганск, </w:t>
      </w:r>
      <w:r w:rsidRPr="00B9303C" w:rsidR="00D4356C">
        <w:rPr>
          <w:sz w:val="28"/>
          <w:szCs w:val="28"/>
          <w:lang w:val="ru-RU"/>
        </w:rPr>
        <w:t>ул. Сургутская, 10</w:t>
      </w:r>
      <w:r w:rsidRPr="00B9303C">
        <w:rPr>
          <w:sz w:val="28"/>
          <w:szCs w:val="28"/>
        </w:rPr>
        <w:t>), рассмотрев в открытом судебном заседании дело об административном правонарушении в отношении</w:t>
      </w:r>
    </w:p>
    <w:p w:rsidR="00D4356C" w:rsidRPr="00B9303C" w:rsidP="005F238B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B9303C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.</w:t>
      </w:r>
      <w:r w:rsidRPr="00B9303C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.</w:t>
      </w:r>
      <w:r w:rsidRPr="00B9303C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.</w:t>
      </w:r>
      <w:r w:rsidRPr="00B9303C" w:rsidR="00AA2E51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***</w:t>
      </w:r>
      <w:r w:rsidRPr="00B9303C" w:rsidR="00AA2E51">
        <w:rPr>
          <w:sz w:val="28"/>
          <w:szCs w:val="28"/>
          <w:lang w:val="ru-RU"/>
        </w:rPr>
        <w:t xml:space="preserve"> </w:t>
      </w:r>
      <w:r w:rsidRPr="00B9303C" w:rsidR="00B31E4A">
        <w:rPr>
          <w:sz w:val="28"/>
          <w:szCs w:val="28"/>
        </w:rPr>
        <w:t xml:space="preserve">года рождения, уроженца </w:t>
      </w:r>
      <w:r>
        <w:rPr>
          <w:sz w:val="28"/>
          <w:szCs w:val="28"/>
          <w:lang w:val="ru-RU"/>
        </w:rPr>
        <w:t>***</w:t>
      </w:r>
      <w:r w:rsidRPr="00B9303C" w:rsidR="00B31E4A">
        <w:rPr>
          <w:sz w:val="28"/>
          <w:szCs w:val="28"/>
        </w:rPr>
        <w:t xml:space="preserve">, </w:t>
      </w:r>
      <w:r w:rsidRPr="00B9303C">
        <w:rPr>
          <w:sz w:val="28"/>
          <w:szCs w:val="28"/>
          <w:lang w:val="ru-RU"/>
        </w:rPr>
        <w:t>зарегистрированного и</w:t>
      </w:r>
      <w:r w:rsidRPr="00B9303C" w:rsidR="00E64A84">
        <w:rPr>
          <w:sz w:val="28"/>
          <w:szCs w:val="28"/>
          <w:lang w:val="ru-RU"/>
        </w:rPr>
        <w:t xml:space="preserve"> </w:t>
      </w:r>
      <w:r w:rsidRPr="00B9303C">
        <w:rPr>
          <w:sz w:val="28"/>
          <w:szCs w:val="28"/>
          <w:lang w:val="ru-RU"/>
        </w:rPr>
        <w:t xml:space="preserve">проживающего </w:t>
      </w:r>
      <w:r w:rsidRPr="00B9303C" w:rsidR="00710CD6">
        <w:rPr>
          <w:sz w:val="28"/>
          <w:szCs w:val="28"/>
          <w:lang w:val="ru-RU"/>
        </w:rPr>
        <w:t xml:space="preserve">по адресу: </w:t>
      </w:r>
      <w:r>
        <w:rPr>
          <w:sz w:val="28"/>
          <w:szCs w:val="28"/>
          <w:lang w:val="ru-RU"/>
        </w:rPr>
        <w:t>***</w:t>
      </w:r>
      <w:r w:rsidRPr="00B9303C" w:rsidR="00710CD6">
        <w:rPr>
          <w:sz w:val="28"/>
          <w:szCs w:val="28"/>
          <w:lang w:val="ru-RU"/>
        </w:rPr>
        <w:t>,</w:t>
      </w:r>
      <w:r w:rsidRPr="00B9303C" w:rsidR="00B31E4A">
        <w:rPr>
          <w:sz w:val="28"/>
          <w:szCs w:val="28"/>
        </w:rPr>
        <w:t xml:space="preserve"> </w:t>
      </w:r>
      <w:r w:rsidRPr="00B9303C" w:rsidR="00D75D1E">
        <w:rPr>
          <w:sz w:val="28"/>
          <w:szCs w:val="28"/>
          <w:lang w:val="ru-RU"/>
        </w:rPr>
        <w:t xml:space="preserve">паспорт </w:t>
      </w:r>
      <w:r>
        <w:rPr>
          <w:sz w:val="28"/>
          <w:szCs w:val="28"/>
          <w:lang w:val="ru-RU"/>
        </w:rPr>
        <w:t>***</w:t>
      </w:r>
      <w:r w:rsidRPr="00B9303C" w:rsidR="00D75D1E">
        <w:rPr>
          <w:sz w:val="28"/>
          <w:szCs w:val="28"/>
          <w:lang w:val="ru-RU"/>
        </w:rPr>
        <w:t>,</w:t>
      </w:r>
    </w:p>
    <w:p w:rsidR="00B9303C" w:rsidRPr="00B9303C" w:rsidP="00B9303C">
      <w:pPr>
        <w:pStyle w:val="20"/>
        <w:shd w:val="clear" w:color="auto" w:fill="auto"/>
        <w:tabs>
          <w:tab w:val="left" w:pos="567"/>
          <w:tab w:val="left" w:pos="851"/>
        </w:tabs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ab/>
      </w:r>
      <w:r w:rsidRPr="00B9303C">
        <w:rPr>
          <w:rFonts w:ascii="Times New Roman" w:hAnsi="Times New Roman" w:cs="Times New Roman"/>
          <w:lang w:bidi="ru-RU"/>
        </w:rPr>
        <w:t>в совершении административного правонарушения, преду</w:t>
      </w:r>
      <w:r w:rsidRPr="00B9303C">
        <w:rPr>
          <w:rFonts w:ascii="Times New Roman" w:hAnsi="Times New Roman" w:cs="Times New Roman"/>
          <w:lang w:bidi="ru-RU"/>
        </w:rPr>
        <w:t>смотренного ч. 1 ст. 12.8 Кодекса Российской Федерации об административных правонарушениях,</w:t>
      </w:r>
      <w:r w:rsidRPr="00B9303C">
        <w:rPr>
          <w:rFonts w:ascii="Times New Roman" w:hAnsi="Times New Roman" w:cs="Times New Roman"/>
        </w:rPr>
        <w:t xml:space="preserve">  </w:t>
      </w:r>
    </w:p>
    <w:p w:rsidR="00B9303C" w:rsidRPr="00B9303C" w:rsidP="00B9303C">
      <w:pPr>
        <w:pStyle w:val="20"/>
        <w:shd w:val="clear" w:color="auto" w:fill="auto"/>
        <w:tabs>
          <w:tab w:val="left" w:pos="567"/>
          <w:tab w:val="left" w:pos="851"/>
        </w:tabs>
        <w:spacing w:before="0" w:after="60" w:line="240" w:lineRule="auto"/>
        <w:rPr>
          <w:rFonts w:ascii="Times New Roman" w:hAnsi="Times New Roman" w:cs="Times New Roman"/>
          <w:sz w:val="8"/>
        </w:rPr>
      </w:pPr>
    </w:p>
    <w:p w:rsidR="00102F61" w:rsidRPr="00B9303C" w:rsidP="00D4356C">
      <w:pPr>
        <w:pStyle w:val="1"/>
        <w:shd w:val="clear" w:color="auto" w:fill="auto"/>
        <w:spacing w:after="0" w:line="240" w:lineRule="auto"/>
        <w:ind w:left="20" w:firstLine="3840"/>
        <w:rPr>
          <w:rStyle w:val="3pt"/>
          <w:sz w:val="28"/>
          <w:szCs w:val="28"/>
        </w:rPr>
      </w:pPr>
      <w:r w:rsidRPr="00B9303C">
        <w:rPr>
          <w:rStyle w:val="3pt"/>
          <w:sz w:val="28"/>
          <w:szCs w:val="28"/>
        </w:rPr>
        <w:t>УСТАНОВИЛ:</w:t>
      </w:r>
    </w:p>
    <w:p w:rsidR="00D4356C" w:rsidRPr="00B9303C" w:rsidP="00D4356C">
      <w:pPr>
        <w:pStyle w:val="1"/>
        <w:shd w:val="clear" w:color="auto" w:fill="auto"/>
        <w:spacing w:after="0" w:line="240" w:lineRule="auto"/>
        <w:ind w:left="20" w:firstLine="3840"/>
        <w:rPr>
          <w:sz w:val="28"/>
          <w:szCs w:val="28"/>
        </w:rPr>
      </w:pPr>
    </w:p>
    <w:p w:rsidR="00B9303C" w:rsidRPr="00B9303C" w:rsidP="00B9303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B9303C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.</w:t>
      </w:r>
      <w:r w:rsidRPr="00B9303C">
        <w:rPr>
          <w:sz w:val="28"/>
          <w:szCs w:val="28"/>
          <w:lang w:val="ru-RU"/>
        </w:rPr>
        <w:t>Р.Р.</w:t>
      </w:r>
      <w:r w:rsidRPr="00B9303C" w:rsidR="00E64A8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***</w:t>
      </w:r>
      <w:r w:rsidRPr="00B9303C" w:rsidR="00B31E4A">
        <w:rPr>
          <w:sz w:val="28"/>
          <w:szCs w:val="28"/>
        </w:rPr>
        <w:t xml:space="preserve"> </w:t>
      </w:r>
      <w:r w:rsidRPr="00B9303C" w:rsidR="00AA5F7D">
        <w:rPr>
          <w:sz w:val="28"/>
          <w:szCs w:val="28"/>
          <w:lang w:val="ru-RU"/>
        </w:rPr>
        <w:t>в</w:t>
      </w:r>
      <w:r w:rsidRPr="00B9303C" w:rsidR="00B31E4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***</w:t>
      </w:r>
      <w:r w:rsidRPr="00B9303C" w:rsidR="00B31E4A">
        <w:rPr>
          <w:sz w:val="28"/>
          <w:szCs w:val="28"/>
        </w:rPr>
        <w:t xml:space="preserve"> </w:t>
      </w:r>
      <w:r w:rsidRPr="00B9303C" w:rsidR="00E64A84">
        <w:rPr>
          <w:sz w:val="28"/>
          <w:szCs w:val="28"/>
        </w:rPr>
        <w:t>час,</w:t>
      </w:r>
      <w:r w:rsidRPr="00B9303C" w:rsidR="00B31E4A">
        <w:rPr>
          <w:sz w:val="28"/>
          <w:szCs w:val="28"/>
        </w:rPr>
        <w:t xml:space="preserve"> </w:t>
      </w:r>
      <w:r w:rsidRPr="00B9303C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>***</w:t>
      </w:r>
      <w:r w:rsidRPr="00B9303C" w:rsidR="00E64A84">
        <w:rPr>
          <w:sz w:val="28"/>
          <w:szCs w:val="28"/>
          <w:lang w:val="ru-RU"/>
        </w:rPr>
        <w:t xml:space="preserve">, </w:t>
      </w:r>
      <w:r w:rsidRPr="00B9303C" w:rsidR="000055F3">
        <w:rPr>
          <w:sz w:val="28"/>
          <w:szCs w:val="28"/>
          <w:lang w:val="ru-RU"/>
        </w:rPr>
        <w:t xml:space="preserve">управлял транспортным средством </w:t>
      </w:r>
      <w:r>
        <w:rPr>
          <w:sz w:val="28"/>
          <w:szCs w:val="28"/>
          <w:lang w:val="ru-RU"/>
        </w:rPr>
        <w:t>***</w:t>
      </w:r>
      <w:r w:rsidRPr="00B9303C" w:rsidR="000055F3">
        <w:rPr>
          <w:sz w:val="28"/>
          <w:szCs w:val="28"/>
          <w:lang w:val="ru-RU"/>
        </w:rPr>
        <w:t xml:space="preserve">, г/з </w:t>
      </w:r>
      <w:r>
        <w:rPr>
          <w:sz w:val="28"/>
          <w:szCs w:val="28"/>
          <w:lang w:val="ru-RU"/>
        </w:rPr>
        <w:t>***</w:t>
      </w:r>
      <w:r w:rsidRPr="00B9303C" w:rsidR="000055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находясь </w:t>
      </w:r>
      <w:r w:rsidRPr="00B9303C" w:rsidR="000055F3">
        <w:rPr>
          <w:sz w:val="28"/>
          <w:szCs w:val="28"/>
          <w:lang w:val="ru-RU"/>
        </w:rPr>
        <w:t>в состоянии опьянения</w:t>
      </w:r>
      <w:r w:rsidRPr="00B9303C" w:rsidR="00B31E4A">
        <w:rPr>
          <w:sz w:val="28"/>
          <w:szCs w:val="28"/>
        </w:rPr>
        <w:t xml:space="preserve">. Согласно </w:t>
      </w:r>
      <w:r w:rsidRPr="00B9303C" w:rsidR="00E64A84">
        <w:rPr>
          <w:sz w:val="28"/>
          <w:szCs w:val="28"/>
        </w:rPr>
        <w:t>акт</w:t>
      </w:r>
      <w:r w:rsidRPr="00B9303C" w:rsidR="00E64A84">
        <w:rPr>
          <w:sz w:val="28"/>
          <w:szCs w:val="28"/>
          <w:lang w:val="ru-RU"/>
        </w:rPr>
        <w:t>у</w:t>
      </w:r>
      <w:r w:rsidRPr="00B9303C" w:rsidR="00E64A84">
        <w:rPr>
          <w:sz w:val="28"/>
          <w:szCs w:val="28"/>
        </w:rPr>
        <w:t xml:space="preserve"> медицинского освидетельствования,</w:t>
      </w:r>
      <w:r w:rsidRPr="00B9303C" w:rsidR="00AA5F7D">
        <w:rPr>
          <w:sz w:val="28"/>
          <w:szCs w:val="28"/>
          <w:lang w:val="ru-RU"/>
        </w:rPr>
        <w:t xml:space="preserve"> на состояние опьянения</w:t>
      </w:r>
      <w:r w:rsidRPr="00B9303C" w:rsidR="00D4356C">
        <w:rPr>
          <w:sz w:val="28"/>
          <w:szCs w:val="28"/>
        </w:rPr>
        <w:t xml:space="preserve"> №</w:t>
      </w:r>
      <w:r>
        <w:rPr>
          <w:sz w:val="28"/>
          <w:szCs w:val="28"/>
          <w:lang w:val="ru-RU"/>
        </w:rPr>
        <w:t xml:space="preserve"> ***</w:t>
      </w:r>
      <w:r w:rsidRPr="00B9303C" w:rsidR="00B31E4A">
        <w:rPr>
          <w:sz w:val="28"/>
          <w:szCs w:val="28"/>
        </w:rPr>
        <w:t xml:space="preserve"> от </w:t>
      </w:r>
      <w:r>
        <w:rPr>
          <w:sz w:val="28"/>
          <w:szCs w:val="28"/>
          <w:lang w:val="ru-RU"/>
        </w:rPr>
        <w:t>***</w:t>
      </w:r>
      <w:r w:rsidRPr="00B9303C" w:rsidR="00B31E4A">
        <w:rPr>
          <w:sz w:val="28"/>
          <w:szCs w:val="28"/>
        </w:rPr>
        <w:t xml:space="preserve">, </w:t>
      </w:r>
      <w:r w:rsidRPr="00B9303C" w:rsidR="00073FDF">
        <w:rPr>
          <w:sz w:val="28"/>
          <w:szCs w:val="28"/>
          <w:lang w:val="ru-RU"/>
        </w:rPr>
        <w:t>установлено состояние опьянения</w:t>
      </w:r>
      <w:r>
        <w:rPr>
          <w:sz w:val="28"/>
          <w:szCs w:val="28"/>
          <w:lang w:val="ru-RU"/>
        </w:rPr>
        <w:t xml:space="preserve">, </w:t>
      </w:r>
      <w:r w:rsidRPr="00B9303C">
        <w:rPr>
          <w:sz w:val="28"/>
          <w:szCs w:val="28"/>
        </w:rPr>
        <w:t xml:space="preserve">данные действия не содержат уголовного наказуемого деяния, чем нарушил п. 2.7 Правил дорожного движения РФ, утвержденных постановлением Правительства РФ от </w:t>
      </w:r>
      <w:smartTag w:uri="urn:schemas-microsoft-com:office:smarttags" w:element="date">
        <w:smartTagPr>
          <w:attr w:name="Day" w:val="23"/>
          <w:attr w:name="Month" w:val="10"/>
          <w:attr w:name="Year" w:val="1993"/>
          <w:attr w:name="ls" w:val="trans"/>
        </w:smartTagPr>
        <w:r w:rsidRPr="00B9303C">
          <w:rPr>
            <w:sz w:val="28"/>
            <w:szCs w:val="28"/>
          </w:rPr>
          <w:t>23.10.1993</w:t>
        </w:r>
      </w:smartTag>
      <w:r w:rsidRPr="00B9303C">
        <w:rPr>
          <w:sz w:val="28"/>
          <w:szCs w:val="28"/>
        </w:rPr>
        <w:t xml:space="preserve"> № 1090.</w:t>
      </w:r>
    </w:p>
    <w:p w:rsidR="00B9303C" w:rsidRPr="00B9303C" w:rsidP="00B93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Р.Р.</w:t>
      </w:r>
      <w:r w:rsidRPr="00B9303C">
        <w:rPr>
          <w:rFonts w:ascii="Times New Roman" w:hAnsi="Times New Roman" w:cs="Times New Roman"/>
          <w:sz w:val="28"/>
          <w:szCs w:val="28"/>
        </w:rPr>
        <w:t>, извещенный надлежащим образом о времени и ме</w:t>
      </w:r>
      <w:r w:rsidRPr="00B9303C">
        <w:rPr>
          <w:rFonts w:ascii="Times New Roman" w:hAnsi="Times New Roman" w:cs="Times New Roman"/>
          <w:sz w:val="28"/>
          <w:szCs w:val="28"/>
        </w:rPr>
        <w:t xml:space="preserve">сте рассмотрения административного материала, не явился, </w:t>
      </w:r>
      <w:r>
        <w:rPr>
          <w:rFonts w:ascii="Times New Roman" w:hAnsi="Times New Roman" w:cs="Times New Roman"/>
          <w:sz w:val="28"/>
          <w:szCs w:val="28"/>
          <w:lang w:val="ru-RU"/>
        </w:rPr>
        <w:t>просил рассмотреть дело в его отсутствие</w:t>
      </w:r>
      <w:r w:rsidRPr="00B930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303C" w:rsidRPr="00B9303C" w:rsidP="00B9303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</w:t>
      </w:r>
      <w:r w:rsidRPr="00B9303C">
        <w:rPr>
          <w:rFonts w:ascii="Times New Roman" w:hAnsi="Times New Roman" w:cs="Times New Roman"/>
          <w:sz w:val="28"/>
          <w:szCs w:val="28"/>
        </w:rPr>
        <w:t xml:space="preserve">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</w:t>
      </w:r>
      <w:r w:rsidRPr="00B9303C">
        <w:rPr>
          <w:rFonts w:ascii="Times New Roman" w:hAnsi="Times New Roman" w:cs="Times New Roman"/>
          <w:sz w:val="28"/>
          <w:szCs w:val="28"/>
        </w:rPr>
        <w:t>отреть дело об административном правонарушении в отношении 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303C">
        <w:rPr>
          <w:rFonts w:ascii="Times New Roman" w:hAnsi="Times New Roman" w:cs="Times New Roman"/>
          <w:sz w:val="28"/>
          <w:szCs w:val="28"/>
        </w:rPr>
        <w:t>Р.Р. в его отсутствие.</w:t>
      </w:r>
    </w:p>
    <w:p w:rsidR="00B9303C" w:rsidRPr="00B9303C" w:rsidP="00B9303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  <w:lang w:bidi="ru-RU"/>
        </w:rPr>
        <w:t xml:space="preserve">Мировой судья, </w:t>
      </w:r>
      <w:r w:rsidRPr="00B9303C">
        <w:rPr>
          <w:rFonts w:ascii="Times New Roman" w:eastAsia="Arial" w:hAnsi="Times New Roman" w:cs="Times New Roman"/>
          <w:sz w:val="28"/>
          <w:szCs w:val="28"/>
        </w:rPr>
        <w:t>исследовав материалы дела</w:t>
      </w:r>
      <w:r w:rsidRPr="00B9303C">
        <w:rPr>
          <w:rFonts w:ascii="Times New Roman" w:hAnsi="Times New Roman" w:cs="Times New Roman"/>
          <w:sz w:val="28"/>
          <w:szCs w:val="28"/>
          <w:lang w:bidi="ru-RU"/>
        </w:rPr>
        <w:t xml:space="preserve">, считает, что вина </w:t>
      </w:r>
      <w:r w:rsidRPr="00B9303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303C">
        <w:rPr>
          <w:rFonts w:ascii="Times New Roman" w:hAnsi="Times New Roman" w:cs="Times New Roman"/>
          <w:sz w:val="28"/>
          <w:szCs w:val="28"/>
        </w:rPr>
        <w:t xml:space="preserve">Р.Р. </w:t>
      </w:r>
      <w:r w:rsidRPr="00B9303C">
        <w:rPr>
          <w:rFonts w:ascii="Times New Roman" w:hAnsi="Times New Roman" w:cs="Times New Roman"/>
          <w:sz w:val="28"/>
          <w:szCs w:val="28"/>
          <w:lang w:bidi="ru-RU"/>
        </w:rPr>
        <w:t>в совершении правонарушения полностью доказана и подтверждается следующими доказательст</w:t>
      </w:r>
      <w:r w:rsidRPr="00B9303C">
        <w:rPr>
          <w:rFonts w:ascii="Times New Roman" w:hAnsi="Times New Roman" w:cs="Times New Roman"/>
          <w:sz w:val="28"/>
          <w:szCs w:val="28"/>
          <w:lang w:bidi="ru-RU"/>
        </w:rPr>
        <w:t>вами</w:t>
      </w:r>
      <w:r w:rsidRPr="00B9303C">
        <w:rPr>
          <w:rFonts w:ascii="Times New Roman" w:hAnsi="Times New Roman" w:cs="Times New Roman"/>
          <w:sz w:val="28"/>
          <w:szCs w:val="28"/>
        </w:rPr>
        <w:t>:</w:t>
      </w:r>
    </w:p>
    <w:p w:rsidR="00B9303C" w:rsidP="00B93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9303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9303C">
        <w:rPr>
          <w:rFonts w:ascii="Times New Roman" w:hAnsi="Times New Roman" w:cs="Times New Roman"/>
          <w:sz w:val="28"/>
          <w:szCs w:val="28"/>
        </w:rPr>
        <w:t xml:space="preserve">, </w:t>
      </w:r>
      <w:r w:rsidRPr="00B9303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9303C">
        <w:rPr>
          <w:rFonts w:ascii="Times New Roman" w:eastAsia="Arial" w:hAnsi="Times New Roman" w:cs="Times New Roman"/>
          <w:sz w:val="28"/>
          <w:szCs w:val="28"/>
        </w:rPr>
        <w:t>з протокола следует, что</w:t>
      </w:r>
      <w:r w:rsidRPr="00B9303C">
        <w:rPr>
          <w:rFonts w:ascii="Times New Roman" w:hAnsi="Times New Roman" w:cs="Times New Roman"/>
          <w:sz w:val="28"/>
          <w:szCs w:val="28"/>
        </w:rPr>
        <w:t xml:space="preserve"> </w:t>
      </w:r>
      <w:r w:rsidRPr="00B9303C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303C">
        <w:rPr>
          <w:rFonts w:ascii="Times New Roman" w:hAnsi="Times New Roman" w:cs="Times New Roman"/>
          <w:sz w:val="28"/>
          <w:szCs w:val="28"/>
          <w:lang w:val="ru-RU"/>
        </w:rPr>
        <w:t xml:space="preserve">Р.Р.,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9303C">
        <w:rPr>
          <w:rFonts w:ascii="Times New Roman" w:hAnsi="Times New Roman" w:cs="Times New Roman"/>
          <w:sz w:val="28"/>
          <w:szCs w:val="28"/>
        </w:rPr>
        <w:t xml:space="preserve"> </w:t>
      </w:r>
      <w:r w:rsidRPr="00B9303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93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9303C">
        <w:rPr>
          <w:rFonts w:ascii="Times New Roman" w:hAnsi="Times New Roman" w:cs="Times New Roman"/>
          <w:sz w:val="28"/>
          <w:szCs w:val="28"/>
        </w:rPr>
        <w:t xml:space="preserve"> час, </w:t>
      </w:r>
      <w:r w:rsidRPr="00B9303C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9303C">
        <w:rPr>
          <w:rFonts w:ascii="Times New Roman" w:hAnsi="Times New Roman" w:cs="Times New Roman"/>
          <w:sz w:val="28"/>
          <w:szCs w:val="28"/>
          <w:lang w:val="ru-RU"/>
        </w:rPr>
        <w:t xml:space="preserve">, управлял транспортным 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9303C">
        <w:rPr>
          <w:rFonts w:ascii="Times New Roman" w:hAnsi="Times New Roman" w:cs="Times New Roman"/>
          <w:sz w:val="28"/>
          <w:szCs w:val="28"/>
          <w:lang w:val="ru-RU"/>
        </w:rPr>
        <w:t>, г</w:t>
      </w:r>
      <w:r w:rsidRPr="00B9303C">
        <w:rPr>
          <w:rFonts w:ascii="Times New Roman" w:hAnsi="Times New Roman" w:cs="Times New Roman"/>
          <w:sz w:val="28"/>
          <w:szCs w:val="28"/>
          <w:lang w:val="ru-RU"/>
        </w:rPr>
        <w:t xml:space="preserve">/з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*** </w:t>
      </w:r>
      <w:r w:rsidRPr="00B9303C">
        <w:rPr>
          <w:rFonts w:ascii="Times New Roman" w:hAnsi="Times New Roman" w:cs="Times New Roman"/>
          <w:sz w:val="28"/>
          <w:szCs w:val="28"/>
          <w:lang w:val="ru-RU"/>
        </w:rPr>
        <w:t>находясь в состоянии опьянения</w:t>
      </w:r>
      <w:r w:rsidRPr="00B9303C">
        <w:rPr>
          <w:rFonts w:ascii="Times New Roman" w:hAnsi="Times New Roman" w:cs="Times New Roman"/>
          <w:sz w:val="28"/>
          <w:szCs w:val="28"/>
        </w:rPr>
        <w:t>. Согласно акт</w:t>
      </w:r>
      <w:r w:rsidRPr="00B9303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9303C">
        <w:rPr>
          <w:rFonts w:ascii="Times New Roman" w:hAnsi="Times New Roman" w:cs="Times New Roman"/>
          <w:sz w:val="28"/>
          <w:szCs w:val="28"/>
        </w:rPr>
        <w:t xml:space="preserve"> медицинского освидетельствования,</w:t>
      </w:r>
      <w:r w:rsidRPr="00B9303C">
        <w:rPr>
          <w:rFonts w:ascii="Times New Roman" w:hAnsi="Times New Roman" w:cs="Times New Roman"/>
          <w:sz w:val="28"/>
          <w:szCs w:val="28"/>
          <w:lang w:val="ru-RU"/>
        </w:rPr>
        <w:t xml:space="preserve"> на состояние опьянения</w:t>
      </w:r>
      <w:r w:rsidRPr="00B9303C">
        <w:rPr>
          <w:rFonts w:ascii="Times New Roman" w:hAnsi="Times New Roman" w:cs="Times New Roman"/>
          <w:sz w:val="28"/>
          <w:szCs w:val="28"/>
        </w:rPr>
        <w:t xml:space="preserve"> №</w:t>
      </w:r>
      <w:r w:rsidRPr="00B930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9303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9303C">
        <w:rPr>
          <w:rFonts w:ascii="Times New Roman" w:hAnsi="Times New Roman" w:cs="Times New Roman"/>
          <w:sz w:val="28"/>
          <w:szCs w:val="28"/>
        </w:rPr>
        <w:t xml:space="preserve">, </w:t>
      </w:r>
      <w:r w:rsidRPr="00B9303C">
        <w:rPr>
          <w:rFonts w:ascii="Times New Roman" w:hAnsi="Times New Roman" w:cs="Times New Roman"/>
          <w:sz w:val="28"/>
          <w:szCs w:val="28"/>
          <w:lang w:val="ru-RU"/>
        </w:rPr>
        <w:t>установлено состояние опьянения</w:t>
      </w:r>
      <w:r>
        <w:rPr>
          <w:sz w:val="28"/>
          <w:szCs w:val="28"/>
          <w:lang w:val="ru-RU"/>
        </w:rPr>
        <w:t xml:space="preserve">, </w:t>
      </w:r>
      <w:r w:rsidRPr="00B9303C">
        <w:rPr>
          <w:rFonts w:ascii="Times New Roman" w:hAnsi="Times New Roman" w:cs="Times New Roman"/>
          <w:sz w:val="28"/>
          <w:szCs w:val="28"/>
        </w:rPr>
        <w:t xml:space="preserve">данные действия не содержат уголовного наказуемого деяния, чем нарушил п. 2.7 Правил дорожного движения РФ, утвержденных постановлением Правительства РФ от </w:t>
      </w:r>
      <w:smartTag w:uri="urn:schemas-microsoft-com:office:smarttags" w:element="date">
        <w:smartTagPr>
          <w:attr w:name="Day" w:val="23"/>
          <w:attr w:name="Month" w:val="10"/>
          <w:attr w:name="Year" w:val="1993"/>
          <w:attr w:name="ls" w:val="trans"/>
        </w:smartTagPr>
        <w:r w:rsidRPr="00B9303C">
          <w:rPr>
            <w:rFonts w:ascii="Times New Roman" w:hAnsi="Times New Roman" w:cs="Times New Roman"/>
            <w:sz w:val="28"/>
            <w:szCs w:val="28"/>
          </w:rPr>
          <w:t>23.10.1993</w:t>
        </w:r>
      </w:smartTag>
      <w:r w:rsidRPr="00B9303C">
        <w:rPr>
          <w:rFonts w:ascii="Times New Roman" w:hAnsi="Times New Roman" w:cs="Times New Roman"/>
          <w:sz w:val="28"/>
          <w:szCs w:val="28"/>
        </w:rPr>
        <w:t xml:space="preserve"> № 1090.</w:t>
      </w:r>
      <w:r w:rsidRPr="00B930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303C">
        <w:rPr>
          <w:rFonts w:ascii="Times New Roman" w:hAnsi="Times New Roman" w:cs="Times New Roman"/>
          <w:sz w:val="28"/>
          <w:szCs w:val="28"/>
        </w:rPr>
        <w:t>Из протокол следует, что он составлен в отсутствие надлежащим образом извещенного</w:t>
      </w:r>
      <w:r w:rsidRPr="00B93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З.</w:t>
      </w:r>
      <w:r>
        <w:rPr>
          <w:rFonts w:ascii="Times New Roman" w:hAnsi="Times New Roman" w:cs="Times New Roman"/>
          <w:sz w:val="28"/>
          <w:szCs w:val="28"/>
          <w:lang w:val="ru-RU"/>
        </w:rPr>
        <w:t>Р.Р.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03C">
        <w:rPr>
          <w:rFonts w:ascii="Times New Roman" w:hAnsi="Times New Roman" w:cs="Times New Roman"/>
          <w:sz w:val="28"/>
          <w:szCs w:val="28"/>
        </w:rPr>
        <w:t xml:space="preserve">Копия протокола направлена в адрес </w:t>
      </w:r>
      <w:r>
        <w:rPr>
          <w:rFonts w:ascii="Times New Roman" w:hAnsi="Times New Roman" w:cs="Times New Roman"/>
          <w:sz w:val="28"/>
          <w:szCs w:val="28"/>
          <w:lang w:val="ru-RU"/>
        </w:rPr>
        <w:t>З.</w:t>
      </w:r>
      <w:r>
        <w:rPr>
          <w:rFonts w:ascii="Times New Roman" w:hAnsi="Times New Roman" w:cs="Times New Roman"/>
          <w:sz w:val="28"/>
          <w:szCs w:val="28"/>
          <w:lang w:val="ru-RU"/>
        </w:rPr>
        <w:t>Р.Р.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03C">
        <w:rPr>
          <w:rFonts w:ascii="Times New Roman" w:hAnsi="Times New Roman" w:cs="Times New Roman"/>
          <w:sz w:val="28"/>
          <w:szCs w:val="28"/>
        </w:rPr>
        <w:t xml:space="preserve">сопроводительным письмом; </w:t>
      </w:r>
    </w:p>
    <w:p w:rsidR="00B9303C" w:rsidRPr="00B9303C" w:rsidP="0074768A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B9303C">
        <w:rPr>
          <w:sz w:val="28"/>
          <w:szCs w:val="28"/>
        </w:rPr>
        <w:t xml:space="preserve">- протоколом об отстранении от управления транспортным средством </w:t>
      </w:r>
      <w:r>
        <w:rPr>
          <w:sz w:val="28"/>
          <w:szCs w:val="28"/>
        </w:rPr>
        <w:t>***</w:t>
      </w:r>
      <w:r w:rsidRPr="00B9303C">
        <w:rPr>
          <w:sz w:val="28"/>
          <w:szCs w:val="28"/>
        </w:rPr>
        <w:t xml:space="preserve"> от </w:t>
      </w:r>
      <w:r>
        <w:rPr>
          <w:sz w:val="28"/>
          <w:szCs w:val="28"/>
        </w:rPr>
        <w:t>***</w:t>
      </w:r>
      <w:r w:rsidRPr="00B9303C">
        <w:rPr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>***</w:t>
      </w:r>
      <w:r w:rsidRPr="00B9303C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Pr="00B9303C">
        <w:rPr>
          <w:sz w:val="28"/>
          <w:szCs w:val="28"/>
        </w:rPr>
        <w:t xml:space="preserve"> </w:t>
      </w:r>
      <w:r w:rsidR="0074768A">
        <w:rPr>
          <w:sz w:val="28"/>
          <w:szCs w:val="28"/>
        </w:rPr>
        <w:t xml:space="preserve">час. </w:t>
      </w:r>
      <w:r>
        <w:rPr>
          <w:sz w:val="28"/>
          <w:szCs w:val="28"/>
        </w:rPr>
        <w:t>З.</w:t>
      </w:r>
      <w:r>
        <w:rPr>
          <w:sz w:val="28"/>
          <w:szCs w:val="28"/>
        </w:rPr>
        <w:t>Р.Р.</w:t>
      </w:r>
      <w:r w:rsidRPr="00B9303C">
        <w:rPr>
          <w:sz w:val="28"/>
          <w:szCs w:val="28"/>
        </w:rPr>
        <w:t xml:space="preserve"> был отстран</w:t>
      </w:r>
      <w:r w:rsidRPr="00B9303C">
        <w:rPr>
          <w:sz w:val="28"/>
          <w:szCs w:val="28"/>
        </w:rPr>
        <w:t xml:space="preserve">ен от управления транспортным средством </w:t>
      </w:r>
      <w:r>
        <w:rPr>
          <w:sz w:val="28"/>
          <w:szCs w:val="28"/>
        </w:rPr>
        <w:t>***</w:t>
      </w:r>
      <w:r w:rsidRPr="00B9303C" w:rsidR="0074768A">
        <w:rPr>
          <w:sz w:val="28"/>
          <w:szCs w:val="28"/>
        </w:rPr>
        <w:t xml:space="preserve">, г/з </w:t>
      </w:r>
      <w:r>
        <w:rPr>
          <w:sz w:val="28"/>
          <w:szCs w:val="28"/>
        </w:rPr>
        <w:t>***</w:t>
      </w:r>
      <w:r w:rsidRPr="00B9303C">
        <w:rPr>
          <w:sz w:val="28"/>
          <w:szCs w:val="28"/>
        </w:rPr>
        <w:t>,</w:t>
      </w:r>
      <w:r w:rsidRPr="00B9303C">
        <w:rPr>
          <w:sz w:val="26"/>
          <w:szCs w:val="26"/>
        </w:rPr>
        <w:t xml:space="preserve"> </w:t>
      </w:r>
      <w:r w:rsidRPr="00B9303C">
        <w:rPr>
          <w:sz w:val="28"/>
          <w:szCs w:val="28"/>
        </w:rPr>
        <w:t>при наличии признаков опьянения, а именно запах алкоголя изо рта,</w:t>
      </w:r>
      <w:r w:rsidR="0074768A">
        <w:rPr>
          <w:sz w:val="28"/>
          <w:szCs w:val="28"/>
        </w:rPr>
        <w:t xml:space="preserve"> неустойчивые позы,</w:t>
      </w:r>
      <w:r w:rsidRPr="00B9303C">
        <w:rPr>
          <w:sz w:val="28"/>
          <w:szCs w:val="28"/>
        </w:rPr>
        <w:t xml:space="preserve"> нарушение речи, резкое изменение окраски кожных покровов лица, </w:t>
      </w:r>
      <w:r w:rsidR="0074768A">
        <w:rPr>
          <w:sz w:val="28"/>
          <w:szCs w:val="28"/>
        </w:rPr>
        <w:t xml:space="preserve">поведение, не соответствующее обстановке </w:t>
      </w:r>
      <w:r w:rsidRPr="00B9303C">
        <w:rPr>
          <w:sz w:val="28"/>
          <w:szCs w:val="28"/>
        </w:rPr>
        <w:t>про</w:t>
      </w:r>
      <w:r w:rsidRPr="00B9303C">
        <w:rPr>
          <w:sz w:val="28"/>
          <w:szCs w:val="28"/>
        </w:rPr>
        <w:t>токол составлен с применением видеозаписи, протокол подписан</w:t>
      </w:r>
      <w:r w:rsidRPr="00B9303C">
        <w:rPr>
          <w:sz w:val="28"/>
          <w:szCs w:val="28"/>
          <w:lang w:eastAsia="ar-SA"/>
        </w:rPr>
        <w:t>;</w:t>
      </w:r>
    </w:p>
    <w:p w:rsidR="00B9303C" w:rsidP="00B9303C">
      <w:pPr>
        <w:pStyle w:val="BodyTextIndent"/>
        <w:ind w:right="-2"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9303C">
        <w:rPr>
          <w:rFonts w:ascii="Times New Roman" w:hAnsi="Times New Roman" w:cs="Times New Roman"/>
          <w:sz w:val="28"/>
          <w:szCs w:val="28"/>
        </w:rPr>
        <w:t xml:space="preserve">- актом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4768A">
        <w:rPr>
          <w:rFonts w:ascii="Times New Roman" w:hAnsi="Times New Roman" w:cs="Times New Roman"/>
          <w:sz w:val="28"/>
          <w:szCs w:val="28"/>
        </w:rPr>
        <w:t xml:space="preserve"> </w:t>
      </w:r>
      <w:r w:rsidRPr="00B9303C">
        <w:rPr>
          <w:rFonts w:ascii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9303C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со ст. 27.12 Кодекса Российской Федерации об административных правонарушениях, ввиду наличия у </w:t>
      </w:r>
      <w:r>
        <w:rPr>
          <w:rFonts w:ascii="Times New Roman" w:hAnsi="Times New Roman" w:cs="Times New Roman"/>
          <w:sz w:val="28"/>
          <w:szCs w:val="28"/>
        </w:rPr>
        <w:t>З.</w:t>
      </w:r>
      <w:r>
        <w:rPr>
          <w:rFonts w:ascii="Times New Roman" w:hAnsi="Times New Roman" w:cs="Times New Roman"/>
          <w:sz w:val="28"/>
          <w:szCs w:val="28"/>
        </w:rPr>
        <w:t>Р.Р.</w:t>
      </w:r>
      <w:r w:rsidRPr="00B9303C">
        <w:rPr>
          <w:rFonts w:ascii="Times New Roman" w:hAnsi="Times New Roman" w:cs="Times New Roman"/>
          <w:sz w:val="28"/>
          <w:szCs w:val="28"/>
        </w:rPr>
        <w:t xml:space="preserve"> 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>признаков опьянения (нарушение речи, резкое изменение окраски кожных покровов лица</w:t>
      </w:r>
      <w:r w:rsidR="0074768A">
        <w:rPr>
          <w:rFonts w:ascii="Times New Roman" w:hAnsi="Times New Roman" w:cs="Times New Roman"/>
          <w:sz w:val="28"/>
          <w:szCs w:val="28"/>
          <w:lang w:eastAsia="ar-SA"/>
        </w:rPr>
        <w:t>, поведение не соответствующее обстановке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ar-SA"/>
        </w:rPr>
        <w:t>***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ar-SA"/>
        </w:rPr>
        <w:t>***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 xml:space="preserve"> было проведено его освидетельствование на состояние алкогольного опьянения с применением технического средства измерения Анализатор паров этанола в выдыхаемом воздухе </w:t>
      </w:r>
      <w:r w:rsidR="0074768A">
        <w:rPr>
          <w:rFonts w:ascii="Times New Roman" w:hAnsi="Times New Roman" w:cs="Times New Roman"/>
          <w:sz w:val="28"/>
          <w:szCs w:val="28"/>
          <w:lang w:val="en-US" w:eastAsia="ar-SA"/>
        </w:rPr>
        <w:t>Alcotester</w:t>
      </w:r>
      <w:r w:rsidR="0074768A">
        <w:rPr>
          <w:rFonts w:ascii="Times New Roman" w:hAnsi="Times New Roman" w:cs="Times New Roman"/>
          <w:sz w:val="28"/>
          <w:szCs w:val="28"/>
          <w:lang w:eastAsia="ar-SA"/>
        </w:rPr>
        <w:t xml:space="preserve"> 6610,6810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 xml:space="preserve">  (заводской номер </w:t>
      </w:r>
      <w:r w:rsidR="0074768A">
        <w:rPr>
          <w:rFonts w:ascii="Times New Roman" w:hAnsi="Times New Roman" w:cs="Times New Roman"/>
          <w:sz w:val="28"/>
          <w:szCs w:val="28"/>
          <w:lang w:val="en-US" w:eastAsia="ar-SA"/>
        </w:rPr>
        <w:t>ARCF</w:t>
      </w:r>
      <w:r w:rsidR="0074768A">
        <w:rPr>
          <w:rFonts w:ascii="Times New Roman" w:hAnsi="Times New Roman" w:cs="Times New Roman"/>
          <w:sz w:val="28"/>
          <w:szCs w:val="28"/>
          <w:lang w:eastAsia="ar-SA"/>
        </w:rPr>
        <w:t>-1056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 xml:space="preserve">, дата последней поверки </w:t>
      </w:r>
      <w:r w:rsidR="0074768A">
        <w:rPr>
          <w:rFonts w:ascii="Times New Roman" w:hAnsi="Times New Roman" w:cs="Times New Roman"/>
          <w:sz w:val="28"/>
          <w:szCs w:val="28"/>
          <w:lang w:eastAsia="ar-SA"/>
        </w:rPr>
        <w:t>22.10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>.2024), по результатам которого установлено наличие абсолютного этилового спирта в выдыхаемом им воздухе 0,</w:t>
      </w:r>
      <w:r w:rsidR="0074768A">
        <w:rPr>
          <w:rFonts w:ascii="Times New Roman" w:hAnsi="Times New Roman" w:cs="Times New Roman"/>
          <w:sz w:val="28"/>
          <w:szCs w:val="28"/>
          <w:lang w:eastAsia="ar-SA"/>
        </w:rPr>
        <w:t>00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 xml:space="preserve"> мг/л, </w:t>
      </w:r>
      <w:r w:rsidR="0074768A">
        <w:rPr>
          <w:rFonts w:ascii="Times New Roman" w:hAnsi="Times New Roman" w:cs="Times New Roman"/>
          <w:sz w:val="28"/>
          <w:szCs w:val="28"/>
          <w:lang w:eastAsia="ar-SA"/>
        </w:rPr>
        <w:t xml:space="preserve">не 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 xml:space="preserve">установлено состояние алкогольного опьянения. С результатом освидетельствования </w:t>
      </w:r>
      <w:r>
        <w:rPr>
          <w:rFonts w:ascii="Times New Roman" w:hAnsi="Times New Roman" w:cs="Times New Roman"/>
          <w:sz w:val="28"/>
          <w:szCs w:val="28"/>
        </w:rPr>
        <w:t>З.</w:t>
      </w:r>
      <w:r>
        <w:rPr>
          <w:rFonts w:ascii="Times New Roman" w:hAnsi="Times New Roman" w:cs="Times New Roman"/>
          <w:sz w:val="28"/>
          <w:szCs w:val="28"/>
        </w:rPr>
        <w:t>Р.Р.</w:t>
      </w:r>
      <w:r w:rsidRPr="00B9303C">
        <w:rPr>
          <w:rFonts w:ascii="Times New Roman" w:hAnsi="Times New Roman" w:cs="Times New Roman"/>
          <w:sz w:val="28"/>
          <w:szCs w:val="28"/>
        </w:rPr>
        <w:t xml:space="preserve"> 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>был согласен, о чем лично написал в акт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>е, копию акта получил, данный акт был составлен при совершении процессуальных действий с применением видеозаписи;</w:t>
      </w:r>
    </w:p>
    <w:p w:rsidR="00B9303C" w:rsidRPr="0074768A" w:rsidP="0074768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9303C">
        <w:rPr>
          <w:rFonts w:ascii="Times New Roman" w:hAnsi="Times New Roman" w:cs="Times New Roman"/>
          <w:sz w:val="28"/>
          <w:szCs w:val="28"/>
          <w:lang w:eastAsia="ar-SA"/>
        </w:rPr>
        <w:t xml:space="preserve">- бумажным носителем с записью результатов тестирования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768A">
        <w:rPr>
          <w:rFonts w:ascii="Times New Roman" w:hAnsi="Times New Roman" w:cs="Times New Roman"/>
          <w:sz w:val="28"/>
          <w:szCs w:val="28"/>
        </w:rPr>
        <w:t>Р.Р.</w:t>
      </w:r>
      <w:r w:rsidRPr="0074768A">
        <w:rPr>
          <w:rFonts w:ascii="Times New Roman" w:hAnsi="Times New Roman" w:cs="Times New Roman"/>
          <w:sz w:val="28"/>
          <w:szCs w:val="28"/>
          <w:lang w:eastAsia="ar-SA"/>
        </w:rPr>
        <w:t xml:space="preserve"> прибором </w:t>
      </w:r>
      <w:r w:rsidRPr="0074768A" w:rsidR="0074768A">
        <w:rPr>
          <w:rFonts w:ascii="Times New Roman" w:hAnsi="Times New Roman" w:cs="Times New Roman"/>
          <w:sz w:val="28"/>
          <w:szCs w:val="28"/>
          <w:lang w:val="en-US" w:eastAsia="ar-SA"/>
        </w:rPr>
        <w:t>Alcotester</w:t>
      </w:r>
      <w:r w:rsidRPr="0074768A" w:rsidR="0074768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4768A" w:rsidR="0074768A">
        <w:rPr>
          <w:rFonts w:ascii="Times New Roman" w:hAnsi="Times New Roman" w:cs="Times New Roman"/>
          <w:sz w:val="28"/>
          <w:szCs w:val="28"/>
          <w:lang w:eastAsia="ar-SA"/>
        </w:rPr>
        <w:t xml:space="preserve">6810  </w:t>
      </w:r>
      <w:r w:rsidRPr="0074768A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74768A">
        <w:rPr>
          <w:rFonts w:ascii="Times New Roman" w:hAnsi="Times New Roman" w:cs="Times New Roman"/>
          <w:sz w:val="28"/>
          <w:szCs w:val="28"/>
          <w:lang w:eastAsia="ar-SA"/>
        </w:rPr>
        <w:t xml:space="preserve"> 0,</w:t>
      </w:r>
      <w:r w:rsidRPr="0074768A" w:rsidR="0074768A">
        <w:rPr>
          <w:rFonts w:ascii="Times New Roman" w:hAnsi="Times New Roman" w:cs="Times New Roman"/>
          <w:sz w:val="28"/>
          <w:szCs w:val="28"/>
          <w:lang w:eastAsia="ar-SA"/>
        </w:rPr>
        <w:t>00</w:t>
      </w:r>
      <w:r w:rsidRPr="0074768A">
        <w:rPr>
          <w:rFonts w:ascii="Times New Roman" w:hAnsi="Times New Roman" w:cs="Times New Roman"/>
          <w:sz w:val="28"/>
          <w:szCs w:val="28"/>
          <w:lang w:eastAsia="ar-SA"/>
        </w:rPr>
        <w:t xml:space="preserve"> мг/л; </w:t>
      </w:r>
    </w:p>
    <w:p w:rsidR="0074768A" w:rsidP="0074768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768A">
        <w:rPr>
          <w:rFonts w:ascii="Times New Roman" w:hAnsi="Times New Roman" w:cs="Times New Roman"/>
          <w:sz w:val="28"/>
          <w:szCs w:val="28"/>
          <w:lang w:eastAsia="ar-SA"/>
        </w:rPr>
        <w:t xml:space="preserve">- копией свидетельства о </w:t>
      </w:r>
      <w:r w:rsidRPr="0074768A">
        <w:rPr>
          <w:rFonts w:ascii="Times New Roman" w:hAnsi="Times New Roman" w:cs="Times New Roman"/>
          <w:sz w:val="28"/>
          <w:szCs w:val="28"/>
          <w:lang w:eastAsia="ar-SA"/>
        </w:rPr>
        <w:t>поверке № С-ВЯ/</w:t>
      </w:r>
      <w:r w:rsidRPr="0074768A">
        <w:rPr>
          <w:rFonts w:ascii="Times New Roman" w:hAnsi="Times New Roman" w:cs="Times New Roman"/>
          <w:sz w:val="28"/>
          <w:szCs w:val="28"/>
          <w:lang w:val="ru-RU" w:eastAsia="ar-SA"/>
        </w:rPr>
        <w:t>22-10-2024/381753838</w:t>
      </w:r>
      <w:r w:rsidRPr="0074768A">
        <w:rPr>
          <w:rFonts w:ascii="Times New Roman" w:hAnsi="Times New Roman" w:cs="Times New Roman"/>
          <w:sz w:val="28"/>
          <w:szCs w:val="28"/>
          <w:lang w:eastAsia="ar-SA"/>
        </w:rPr>
        <w:t xml:space="preserve"> на Анализаторы паров этанола в выдыхаемом воздухе </w:t>
      </w:r>
      <w:r w:rsidRPr="0074768A">
        <w:rPr>
          <w:rFonts w:ascii="Times New Roman" w:hAnsi="Times New Roman" w:cs="Times New Roman"/>
          <w:sz w:val="28"/>
          <w:szCs w:val="28"/>
          <w:lang w:val="en-US" w:eastAsia="ar-SA"/>
        </w:rPr>
        <w:t>Alcotester</w:t>
      </w:r>
      <w:r w:rsidRPr="0074768A">
        <w:rPr>
          <w:rFonts w:ascii="Times New Roman" w:hAnsi="Times New Roman" w:cs="Times New Roman"/>
          <w:sz w:val="28"/>
          <w:szCs w:val="28"/>
          <w:lang w:eastAsia="ar-SA"/>
        </w:rPr>
        <w:t xml:space="preserve"> 6610,6810, заводской номер </w:t>
      </w:r>
      <w:r w:rsidRPr="0074768A">
        <w:rPr>
          <w:rFonts w:ascii="Times New Roman" w:hAnsi="Times New Roman" w:cs="Times New Roman"/>
          <w:sz w:val="28"/>
          <w:szCs w:val="28"/>
          <w:lang w:val="en-US" w:eastAsia="ar-SA"/>
        </w:rPr>
        <w:t>ARCF</w:t>
      </w:r>
      <w:r w:rsidRPr="0074768A">
        <w:rPr>
          <w:rFonts w:ascii="Times New Roman" w:hAnsi="Times New Roman" w:cs="Times New Roman"/>
          <w:sz w:val="28"/>
          <w:szCs w:val="28"/>
          <w:lang w:eastAsia="ar-SA"/>
        </w:rPr>
        <w:t xml:space="preserve">-1056, дата поверки </w:t>
      </w:r>
      <w:r w:rsidRPr="0074768A">
        <w:rPr>
          <w:rFonts w:ascii="Times New Roman" w:hAnsi="Times New Roman" w:cs="Times New Roman"/>
          <w:sz w:val="28"/>
          <w:szCs w:val="28"/>
          <w:lang w:val="ru-RU" w:eastAsia="ar-SA"/>
        </w:rPr>
        <w:t>22.10</w:t>
      </w:r>
      <w:r w:rsidRPr="0074768A">
        <w:rPr>
          <w:rFonts w:ascii="Times New Roman" w:hAnsi="Times New Roman" w:cs="Times New Roman"/>
          <w:sz w:val="28"/>
          <w:szCs w:val="28"/>
          <w:lang w:eastAsia="ar-SA"/>
        </w:rPr>
        <w:t xml:space="preserve">.2024, действительно до </w:t>
      </w:r>
      <w:r w:rsidRPr="0074768A">
        <w:rPr>
          <w:rFonts w:ascii="Times New Roman" w:hAnsi="Times New Roman" w:cs="Times New Roman"/>
          <w:sz w:val="28"/>
          <w:szCs w:val="28"/>
          <w:lang w:val="ru-RU" w:eastAsia="ar-SA"/>
        </w:rPr>
        <w:t>21.10</w:t>
      </w:r>
      <w:r w:rsidRPr="0074768A">
        <w:rPr>
          <w:rFonts w:ascii="Times New Roman" w:hAnsi="Times New Roman" w:cs="Times New Roman"/>
          <w:sz w:val="28"/>
          <w:szCs w:val="28"/>
          <w:lang w:eastAsia="ar-SA"/>
        </w:rPr>
        <w:t>.2025;</w:t>
      </w:r>
    </w:p>
    <w:p w:rsidR="0074768A" w:rsidRPr="002635B2" w:rsidP="0074768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74768A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74768A">
        <w:rPr>
          <w:rFonts w:ascii="Times New Roman" w:hAnsi="Times New Roman" w:cs="Times New Roman"/>
          <w:sz w:val="28"/>
          <w:szCs w:val="28"/>
        </w:rPr>
        <w:t xml:space="preserve"> о направлении на медицинское освидетельство</w:t>
      </w:r>
      <w:r w:rsidRPr="0074768A">
        <w:rPr>
          <w:rFonts w:ascii="Times New Roman" w:hAnsi="Times New Roman" w:cs="Times New Roman"/>
          <w:sz w:val="28"/>
          <w:szCs w:val="28"/>
        </w:rPr>
        <w:t xml:space="preserve">вание на состояние опьянения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от ***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которого </w:t>
      </w:r>
      <w:r w:rsidRPr="0074768A">
        <w:rPr>
          <w:rFonts w:ascii="Times New Roman" w:hAnsi="Times New Roman" w:cs="Times New Roman"/>
          <w:sz w:val="28"/>
          <w:szCs w:val="28"/>
        </w:rPr>
        <w:t xml:space="preserve">следует, что основанием для направления </w:t>
      </w:r>
      <w:r w:rsidR="002635B2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635B2">
        <w:rPr>
          <w:rFonts w:ascii="Times New Roman" w:hAnsi="Times New Roman" w:cs="Times New Roman"/>
          <w:sz w:val="28"/>
          <w:szCs w:val="28"/>
          <w:lang w:val="ru-RU"/>
        </w:rPr>
        <w:t>Р.Р.</w:t>
      </w:r>
      <w:r w:rsidRPr="0074768A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освидетельствование было наличие достаточных оснований полагать, что водитель транспортного средства находится в состоянии опьянен</w:t>
      </w:r>
      <w:r w:rsidRPr="0074768A">
        <w:rPr>
          <w:rFonts w:ascii="Times New Roman" w:hAnsi="Times New Roman" w:cs="Times New Roman"/>
          <w:sz w:val="28"/>
          <w:szCs w:val="28"/>
        </w:rPr>
        <w:t xml:space="preserve">ия, и отрицательном результате освидетельствования на состояние алкогольного опьянения, что подтверждается подписью </w:t>
      </w:r>
      <w:r w:rsidR="002635B2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635B2">
        <w:rPr>
          <w:rFonts w:ascii="Times New Roman" w:hAnsi="Times New Roman" w:cs="Times New Roman"/>
          <w:sz w:val="28"/>
          <w:szCs w:val="28"/>
          <w:lang w:val="ru-RU"/>
        </w:rPr>
        <w:t>Р.Р.</w:t>
      </w:r>
      <w:r w:rsidRPr="0074768A">
        <w:rPr>
          <w:rFonts w:ascii="Times New Roman" w:hAnsi="Times New Roman" w:cs="Times New Roman"/>
          <w:sz w:val="28"/>
          <w:szCs w:val="28"/>
        </w:rPr>
        <w:t xml:space="preserve"> Из протокола следует, что </w:t>
      </w:r>
      <w:r w:rsidR="002635B2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635B2">
        <w:rPr>
          <w:rFonts w:ascii="Times New Roman" w:hAnsi="Times New Roman" w:cs="Times New Roman"/>
          <w:sz w:val="28"/>
          <w:szCs w:val="28"/>
          <w:lang w:val="ru-RU"/>
        </w:rPr>
        <w:t>Р.Р.</w:t>
      </w:r>
      <w:r w:rsidRPr="0074768A" w:rsidR="002635B2">
        <w:rPr>
          <w:rFonts w:ascii="Times New Roman" w:hAnsi="Times New Roman" w:cs="Times New Roman"/>
          <w:sz w:val="28"/>
          <w:szCs w:val="28"/>
        </w:rPr>
        <w:t xml:space="preserve"> </w:t>
      </w:r>
      <w:r w:rsidRPr="0074768A">
        <w:rPr>
          <w:rFonts w:ascii="Times New Roman" w:hAnsi="Times New Roman" w:cs="Times New Roman"/>
          <w:sz w:val="28"/>
          <w:szCs w:val="28"/>
        </w:rPr>
        <w:t xml:space="preserve">согласился пройти медицинское освидетельствование на состояние опьянения, о чем </w:t>
      </w:r>
      <w:r w:rsidRPr="0074768A">
        <w:rPr>
          <w:rFonts w:ascii="Times New Roman" w:hAnsi="Times New Roman" w:cs="Times New Roman"/>
          <w:sz w:val="28"/>
          <w:szCs w:val="28"/>
        </w:rPr>
        <w:t>собственноручно написал</w:t>
      </w:r>
      <w:r w:rsidR="002635B2">
        <w:rPr>
          <w:rFonts w:ascii="Times New Roman" w:hAnsi="Times New Roman" w:cs="Times New Roman"/>
          <w:sz w:val="28"/>
          <w:szCs w:val="28"/>
        </w:rPr>
        <w:t xml:space="preserve"> в протоколе и поставил подпись</w:t>
      </w:r>
      <w:r w:rsidR="002635B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74768A" w:rsidP="0074768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sz w:val="28"/>
          <w:szCs w:val="28"/>
          <w:lang w:val="ru-RU" w:eastAsia="ar-SA"/>
        </w:rPr>
        <w:t>- врачебным заключением № ***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от ***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согласно которого, З.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Р.Р. доставлен сотрудниками ДПС с целью проведения медицинского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освидетельствования на наркотическое опьянение. Проведен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экспресс-тест мочи на ПАВ. Получен (+) результат на наличие в моче ***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. Моча направлена в Химико-токсикологическую лабораторию БУ «Сургутская окружная психоневрологическая больница»;</w:t>
      </w:r>
    </w:p>
    <w:p w:rsidR="002635B2" w:rsidRPr="002635B2" w:rsidP="0074768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- актом медицинского освидетельствования на состояние опьянения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(алкогольного, наркотического или иного токсического) № ***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от ***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из которого следует,</w:t>
      </w:r>
      <w:r w:rsidR="004B44D3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что у З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.</w:t>
      </w:r>
      <w:r w:rsidR="004B44D3">
        <w:rPr>
          <w:rFonts w:ascii="Times New Roman" w:hAnsi="Times New Roman" w:cs="Times New Roman"/>
          <w:sz w:val="28"/>
          <w:szCs w:val="28"/>
          <w:lang w:val="ru-RU" w:eastAsia="ar-SA"/>
        </w:rPr>
        <w:t>Р.Р.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справкой о результатах химико-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токсикологиечских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исследований КДД БУ ХМАО-Югры «СКПНБ» № ***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от ***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методом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иммунохроматографии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хром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атомасс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-спектрами: установлено </w:t>
      </w:r>
      <w:r w:rsidR="004B44D3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наличие в моче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***</w:t>
      </w:r>
      <w:r w:rsidR="004B44D3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на уровне обнаружения используемого метода; </w:t>
      </w:r>
    </w:p>
    <w:p w:rsidR="004B44D3" w:rsidP="004B44D3">
      <w:pPr>
        <w:suppressAutoHyphens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9303C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протоколом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 xml:space="preserve"> задержания транспортного средства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***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***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4B44D3" w:rsidRPr="00B9303C" w:rsidP="004B44D3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B9303C">
        <w:rPr>
          <w:sz w:val="28"/>
          <w:szCs w:val="28"/>
        </w:rPr>
        <w:t xml:space="preserve">рапортом </w:t>
      </w:r>
      <w:r>
        <w:rPr>
          <w:sz w:val="28"/>
          <w:szCs w:val="28"/>
          <w:lang w:val="ru-RU"/>
        </w:rPr>
        <w:t>ст. ИДПС взвода № 2 Роты № 2 ОБ ДПС ГИБДД УМВД России от ***</w:t>
      </w:r>
      <w:r w:rsidR="0092524C">
        <w:rPr>
          <w:sz w:val="28"/>
          <w:szCs w:val="28"/>
          <w:lang w:val="ru-RU"/>
        </w:rPr>
        <w:t xml:space="preserve">, в котором изложены обстоятельства административного правонарушения; </w:t>
      </w:r>
    </w:p>
    <w:p w:rsidR="00B9303C" w:rsidRPr="00B9303C" w:rsidP="00B9303C">
      <w:pPr>
        <w:tabs>
          <w:tab w:val="left" w:pos="567"/>
        </w:tabs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ab/>
        <w:t xml:space="preserve">- карточкой операции с ВУ в отношении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Р.Р.</w:t>
      </w:r>
      <w:r w:rsidR="0092524C">
        <w:rPr>
          <w:rFonts w:ascii="Times New Roman" w:hAnsi="Times New Roman" w:cs="Times New Roman"/>
          <w:sz w:val="28"/>
          <w:szCs w:val="28"/>
          <w:lang w:val="ru-RU"/>
        </w:rPr>
        <w:t>, водительское удостоверение которого действительно до 14.06.2033</w:t>
      </w:r>
      <w:r w:rsidRPr="00B930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9303C" w:rsidP="00B9303C">
      <w:pPr>
        <w:tabs>
          <w:tab w:val="left" w:pos="567"/>
        </w:tabs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2524C">
        <w:rPr>
          <w:rFonts w:ascii="Times New Roman" w:hAnsi="Times New Roman" w:cs="Times New Roman"/>
          <w:sz w:val="28"/>
          <w:szCs w:val="28"/>
          <w:lang w:val="ru-RU"/>
        </w:rPr>
        <w:t xml:space="preserve">карточкой учета транспортного средства, </w:t>
      </w:r>
      <w:r w:rsidRPr="00B9303C">
        <w:rPr>
          <w:rFonts w:ascii="Times New Roman" w:hAnsi="Times New Roman" w:cs="Times New Roman"/>
          <w:sz w:val="28"/>
          <w:szCs w:val="28"/>
        </w:rPr>
        <w:t>копией</w:t>
      </w:r>
      <w:r w:rsidR="0092524C">
        <w:rPr>
          <w:rFonts w:ascii="Times New Roman" w:hAnsi="Times New Roman" w:cs="Times New Roman"/>
          <w:sz w:val="28"/>
          <w:szCs w:val="28"/>
        </w:rPr>
        <w:t xml:space="preserve"> свидетельства о регистрации ТС</w:t>
      </w:r>
      <w:r w:rsidRPr="00B9303C">
        <w:rPr>
          <w:rFonts w:ascii="Times New Roman" w:hAnsi="Times New Roman" w:cs="Times New Roman"/>
          <w:sz w:val="28"/>
          <w:szCs w:val="28"/>
        </w:rPr>
        <w:t>;</w:t>
      </w:r>
    </w:p>
    <w:p w:rsidR="0092524C" w:rsidP="0092524C">
      <w:pPr>
        <w:tabs>
          <w:tab w:val="left" w:pos="567"/>
        </w:tabs>
        <w:ind w:right="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справкой на лицо; </w:t>
      </w:r>
    </w:p>
    <w:p w:rsidR="0092524C" w:rsidRPr="0092524C" w:rsidP="0092524C">
      <w:pPr>
        <w:tabs>
          <w:tab w:val="left" w:pos="567"/>
        </w:tabs>
        <w:ind w:right="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>- с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правкой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 xml:space="preserve"> об отсутствии судимостей по ст. 264 и ст. 264.1 УК РФ;</w:t>
      </w:r>
    </w:p>
    <w:p w:rsidR="00B9303C" w:rsidRPr="00B9303C" w:rsidP="00B9303C">
      <w:pPr>
        <w:tabs>
          <w:tab w:val="left" w:pos="567"/>
        </w:tabs>
        <w:ind w:right="2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303C">
        <w:rPr>
          <w:rFonts w:ascii="Times New Roman" w:hAnsi="Times New Roman" w:cs="Times New Roman"/>
          <w:sz w:val="28"/>
          <w:szCs w:val="28"/>
        </w:rPr>
        <w:t xml:space="preserve">- 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>реестром правонарушений;</w:t>
      </w:r>
    </w:p>
    <w:p w:rsidR="00B9303C" w:rsidRPr="00B9303C" w:rsidP="00B9303C">
      <w:pPr>
        <w:tabs>
          <w:tab w:val="left" w:pos="567"/>
        </w:tabs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ab/>
      </w:r>
      <w:r w:rsidRPr="00B9303C">
        <w:rPr>
          <w:rFonts w:ascii="Times New Roman" w:hAnsi="Times New Roman" w:cs="Times New Roman"/>
          <w:sz w:val="28"/>
          <w:szCs w:val="28"/>
        </w:rPr>
        <w:t xml:space="preserve">- видеозаписью совершения процессуальных действий по отстранению от управления транспортным средством, по освидетельствованию на состояние алкогольного опьянения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Р.Р.</w:t>
      </w:r>
      <w:r w:rsidRPr="00B9303C">
        <w:rPr>
          <w:rFonts w:ascii="Times New Roman" w:hAnsi="Times New Roman" w:cs="Times New Roman"/>
          <w:sz w:val="28"/>
          <w:szCs w:val="28"/>
        </w:rPr>
        <w:t xml:space="preserve"> Из видеозаписи следует, что установленный процессуальный порядок проведения пр</w:t>
      </w:r>
      <w:r w:rsidRPr="00B9303C">
        <w:rPr>
          <w:rFonts w:ascii="Times New Roman" w:hAnsi="Times New Roman" w:cs="Times New Roman"/>
          <w:sz w:val="28"/>
          <w:szCs w:val="28"/>
        </w:rPr>
        <w:t>оцессуальных действий по отстранению от управления ТС, по освидетельствованию на состояние алкогольного опьянения, должностным лицом соблюден, соответствует составленным протоколам и Акту освидетельствования на состояние алкогольного опьянения. До начала с</w:t>
      </w:r>
      <w:r w:rsidRPr="00B9303C">
        <w:rPr>
          <w:rFonts w:ascii="Times New Roman" w:hAnsi="Times New Roman" w:cs="Times New Roman"/>
          <w:sz w:val="28"/>
          <w:szCs w:val="28"/>
        </w:rPr>
        <w:t xml:space="preserve">овершения данных действий должностное лицо озвучило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Р.Р.</w:t>
      </w:r>
      <w:r w:rsidRPr="00B9303C">
        <w:rPr>
          <w:rFonts w:ascii="Times New Roman" w:hAnsi="Times New Roman" w:cs="Times New Roman"/>
          <w:sz w:val="28"/>
          <w:szCs w:val="28"/>
        </w:rPr>
        <w:t xml:space="preserve"> наличие у него признаков опьянения и разъяснило процессуальные права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9303C" w:rsidRPr="00B9303C" w:rsidP="00B9303C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ab/>
      </w:r>
      <w:r w:rsidRPr="00B9303C">
        <w:rPr>
          <w:rFonts w:ascii="Times New Roman" w:hAnsi="Times New Roman" w:cs="Times New Roman"/>
          <w:sz w:val="28"/>
          <w:szCs w:val="28"/>
        </w:rPr>
        <w:tab/>
      </w:r>
      <w:r w:rsidRPr="00B9303C">
        <w:rPr>
          <w:rFonts w:ascii="Times New Roman" w:hAnsi="Times New Roman" w:cs="Times New Roman"/>
          <w:sz w:val="28"/>
          <w:szCs w:val="28"/>
        </w:rPr>
        <w:tab/>
        <w:t>Доказательства, исследованные в судебном заседании, соответствуют требованиям, предусмотренным ст. 26.2 Кодекса Рос</w:t>
      </w:r>
      <w:r w:rsidRPr="00B9303C">
        <w:rPr>
          <w:rFonts w:ascii="Times New Roman" w:hAnsi="Times New Roman" w:cs="Times New Roman"/>
          <w:sz w:val="28"/>
          <w:szCs w:val="28"/>
        </w:rPr>
        <w:t>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B9303C" w:rsidRPr="00B9303C" w:rsidP="00B9303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 xml:space="preserve">В соответствии с п. 2.7 Правил дорожного движения РФ водителю запрещается управлять транспортным средством в состоянии </w:t>
      </w:r>
      <w:r w:rsidRPr="00B9303C">
        <w:rPr>
          <w:rFonts w:ascii="Times New Roman" w:hAnsi="Times New Roman" w:cs="Times New Roman"/>
          <w:sz w:val="28"/>
          <w:szCs w:val="28"/>
        </w:rPr>
        <w:t>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9303C" w:rsidRPr="00B9303C" w:rsidP="00B9303C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ab/>
      </w:r>
      <w:r w:rsidRPr="00B9303C">
        <w:rPr>
          <w:rFonts w:ascii="Times New Roman" w:hAnsi="Times New Roman" w:cs="Times New Roman"/>
          <w:sz w:val="28"/>
          <w:szCs w:val="28"/>
        </w:rPr>
        <w:tab/>
      </w:r>
      <w:r w:rsidRPr="00B9303C">
        <w:rPr>
          <w:rFonts w:ascii="Times New Roman" w:hAnsi="Times New Roman" w:cs="Times New Roman"/>
          <w:sz w:val="28"/>
          <w:szCs w:val="28"/>
        </w:rPr>
        <w:tab/>
        <w:t>Анализируя исследованные в судебном заседани</w:t>
      </w:r>
      <w:r w:rsidRPr="00B9303C">
        <w:rPr>
          <w:rFonts w:ascii="Times New Roman" w:hAnsi="Times New Roman" w:cs="Times New Roman"/>
          <w:sz w:val="28"/>
          <w:szCs w:val="28"/>
        </w:rPr>
        <w:t xml:space="preserve">и доказательства, судья приходит к выводу, что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9303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9303C">
        <w:rPr>
          <w:rFonts w:ascii="Times New Roman" w:hAnsi="Times New Roman" w:cs="Times New Roman"/>
          <w:sz w:val="28"/>
          <w:szCs w:val="28"/>
        </w:rPr>
        <w:t xml:space="preserve"> водителем </w:t>
      </w:r>
      <w:r w:rsidR="0092524C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2524C">
        <w:rPr>
          <w:rFonts w:ascii="Times New Roman" w:hAnsi="Times New Roman" w:cs="Times New Roman"/>
          <w:sz w:val="28"/>
          <w:szCs w:val="28"/>
          <w:lang w:val="ru-RU"/>
        </w:rPr>
        <w:t>Р.Р.</w:t>
      </w:r>
      <w:r w:rsidRPr="00B9303C">
        <w:rPr>
          <w:rFonts w:ascii="Times New Roman" w:hAnsi="Times New Roman" w:cs="Times New Roman"/>
          <w:sz w:val="28"/>
          <w:szCs w:val="28"/>
        </w:rPr>
        <w:t xml:space="preserve"> вышеуказанные требования были нарушены, поскольку он управлял транспортным средством в состоянии опьянения, такие действия не содержат уголовно наказуемого деяния.</w:t>
      </w:r>
      <w:r w:rsidRPr="00B9303C">
        <w:rPr>
          <w:rFonts w:ascii="Times New Roman" w:hAnsi="Times New Roman" w:cs="Times New Roman"/>
          <w:sz w:val="28"/>
          <w:szCs w:val="28"/>
        </w:rPr>
        <w:t xml:space="preserve"> Установленный порядок привлечения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Р.Р.</w:t>
      </w:r>
      <w:r w:rsidRPr="00B9303C">
        <w:rPr>
          <w:rFonts w:ascii="Times New Roman" w:hAnsi="Times New Roman" w:cs="Times New Roman"/>
          <w:sz w:val="28"/>
          <w:szCs w:val="28"/>
        </w:rPr>
        <w:t xml:space="preserve"> к административной </w:t>
      </w:r>
      <w:r w:rsidRPr="00B9303C">
        <w:rPr>
          <w:rFonts w:ascii="Times New Roman" w:hAnsi="Times New Roman" w:cs="Times New Roman"/>
          <w:sz w:val="28"/>
          <w:szCs w:val="28"/>
        </w:rPr>
        <w:t>ответственности соблюден.</w:t>
      </w:r>
    </w:p>
    <w:p w:rsidR="00B9303C" w:rsidRPr="00B9303C" w:rsidP="00B9303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 xml:space="preserve">При применении в отношении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Р.Р.</w:t>
      </w:r>
      <w:r w:rsidRPr="00B9303C">
        <w:rPr>
          <w:rFonts w:ascii="Times New Roman" w:hAnsi="Times New Roman" w:cs="Times New Roman"/>
          <w:sz w:val="28"/>
          <w:szCs w:val="28"/>
        </w:rPr>
        <w:t xml:space="preserve"> мер обеспечения производства по делу об административном правонарушении должностным лицом ГИБДД применялась видеозапись, что согласуется с требованиями </w:t>
      </w:r>
      <w:hyperlink r:id="rId4" w:anchor="/document/12125267/entry/2712" w:history="1">
        <w:r w:rsidRPr="00B9303C">
          <w:rPr>
            <w:rFonts w:ascii="Times New Roman" w:hAnsi="Times New Roman" w:cs="Times New Roman"/>
            <w:sz w:val="28"/>
            <w:szCs w:val="28"/>
          </w:rPr>
          <w:t>статьи 27.12</w:t>
        </w:r>
      </w:hyperlink>
      <w:r w:rsidRPr="00B9303C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Pr="00B9303C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B9303C" w:rsidRPr="00B9303C" w:rsidP="00B9303C">
      <w:pPr>
        <w:suppressAutoHyphens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9303C">
        <w:rPr>
          <w:rFonts w:ascii="Times New Roman" w:hAnsi="Times New Roman" w:cs="Times New Roman"/>
          <w:sz w:val="28"/>
          <w:szCs w:val="28"/>
          <w:lang w:eastAsia="ar-SA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Р.Р.</w:t>
      </w:r>
      <w:r w:rsidRPr="00B9303C">
        <w:rPr>
          <w:rFonts w:ascii="Times New Roman" w:hAnsi="Times New Roman" w:cs="Times New Roman"/>
          <w:sz w:val="28"/>
          <w:szCs w:val="28"/>
        </w:rPr>
        <w:t xml:space="preserve"> 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 xml:space="preserve"> мировой судья квалифицирует по ч. 1 ст. 12.8 Кодекса РФ об административных правонарушениях, как управление транспортным средством водителем, находящимся в состоянии опьян</w:t>
      </w:r>
      <w:r w:rsidRPr="00B9303C">
        <w:rPr>
          <w:rFonts w:ascii="Times New Roman" w:hAnsi="Times New Roman" w:cs="Times New Roman"/>
          <w:sz w:val="28"/>
          <w:szCs w:val="28"/>
          <w:lang w:eastAsia="ar-SA"/>
        </w:rPr>
        <w:t>ения, если такие действия не содержат уголовно наказуемого деяния.</w:t>
      </w:r>
    </w:p>
    <w:p w:rsidR="00B9303C" w:rsidRPr="00B9303C" w:rsidP="00B93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 xml:space="preserve">При назначении наказания мировой судья учитывает обстоятельства дела, характер данного правонарушения, личность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Р.Р.</w:t>
      </w:r>
      <w:r w:rsidRPr="00B9303C">
        <w:rPr>
          <w:rFonts w:ascii="Times New Roman" w:hAnsi="Times New Roman" w:cs="Times New Roman"/>
          <w:sz w:val="28"/>
          <w:szCs w:val="28"/>
        </w:rPr>
        <w:t>, его имущественное положение.</w:t>
      </w:r>
    </w:p>
    <w:p w:rsidR="00B9303C" w:rsidRPr="00B9303C" w:rsidP="00B9303C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>Обстоятельств, смягчающих админ</w:t>
      </w:r>
      <w:r w:rsidRPr="00B9303C">
        <w:rPr>
          <w:rFonts w:ascii="Times New Roman" w:hAnsi="Times New Roman" w:cs="Times New Roman"/>
          <w:sz w:val="28"/>
          <w:szCs w:val="28"/>
        </w:rPr>
        <w:t>истративную ответственность в соответствии со ст. 4.2 Кодекса Российской Федерации об административных правонарушениях, мировой судья не усматривает.</w:t>
      </w:r>
    </w:p>
    <w:p w:rsidR="00B9303C" w:rsidRPr="00B9303C" w:rsidP="00B9303C">
      <w:pPr>
        <w:pStyle w:val="BodyTextIndent"/>
        <w:tabs>
          <w:tab w:val="left" w:pos="567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в соответствии со ст. 4.3 Кодекса Российской</w:t>
      </w:r>
      <w:r w:rsidRPr="00B9303C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правонарушениях, мировой судья признает совершение однородного административного правонарушения. </w:t>
      </w:r>
    </w:p>
    <w:p w:rsidR="00B9303C" w:rsidRPr="00B9303C" w:rsidP="00B9303C">
      <w:pPr>
        <w:pStyle w:val="BodyTextIndent"/>
        <w:tabs>
          <w:tab w:val="left" w:pos="567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Pr="00B9303C">
        <w:rPr>
          <w:rFonts w:ascii="Times New Roman" w:hAnsi="Times New Roman" w:cs="Times New Roman"/>
          <w:sz w:val="28"/>
          <w:szCs w:val="28"/>
        </w:rPr>
        <w:t>ст.ст</w:t>
      </w:r>
      <w:r w:rsidRPr="00B9303C">
        <w:rPr>
          <w:rFonts w:ascii="Times New Roman" w:hAnsi="Times New Roman" w:cs="Times New Roman"/>
          <w:sz w:val="28"/>
          <w:szCs w:val="28"/>
        </w:rPr>
        <w:t xml:space="preserve">. 29.9, 29.10, 29.11 </w:t>
      </w:r>
      <w:r w:rsidRPr="00B9303C">
        <w:rPr>
          <w:rFonts w:ascii="Times New Roman" w:eastAsia="Calibri" w:hAnsi="Times New Roman" w:cs="Times New Roman"/>
          <w:sz w:val="28"/>
          <w:szCs w:val="28"/>
        </w:rPr>
        <w:t>Кодекса Российской Федерации об административных правонаруш</w:t>
      </w:r>
      <w:r w:rsidRPr="00B9303C">
        <w:rPr>
          <w:rFonts w:ascii="Times New Roman" w:eastAsia="Calibri" w:hAnsi="Times New Roman" w:cs="Times New Roman"/>
          <w:sz w:val="28"/>
          <w:szCs w:val="28"/>
        </w:rPr>
        <w:t>ениях</w:t>
      </w:r>
      <w:r w:rsidRPr="00B9303C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B9303C" w:rsidRPr="00B9303C" w:rsidP="00B9303C">
      <w:pPr>
        <w:pStyle w:val="BodyTextIndent"/>
        <w:spacing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03C" w:rsidRPr="00B9303C" w:rsidP="00B9303C">
      <w:pPr>
        <w:pStyle w:val="BodyTextIndent"/>
        <w:tabs>
          <w:tab w:val="left" w:pos="3828"/>
        </w:tabs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303C">
        <w:rPr>
          <w:rFonts w:ascii="Times New Roman" w:hAnsi="Times New Roman" w:cs="Times New Roman"/>
          <w:bCs/>
          <w:sz w:val="28"/>
          <w:szCs w:val="28"/>
        </w:rPr>
        <w:t>ПОСТАНОВИЛ:</w:t>
      </w:r>
    </w:p>
    <w:p w:rsidR="00B9303C" w:rsidRPr="00B9303C" w:rsidP="00B9303C">
      <w:pPr>
        <w:pStyle w:val="BodyTextIndent"/>
        <w:spacing w:line="1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303C" w:rsidRPr="00B9303C" w:rsidP="00B9303C">
      <w:pPr>
        <w:tabs>
          <w:tab w:val="left" w:pos="567"/>
        </w:tabs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ab/>
        <w:t xml:space="preserve">признать </w:t>
      </w:r>
      <w:r w:rsidRPr="00B9303C" w:rsidR="0092524C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303C" w:rsidR="0092524C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303C" w:rsidR="0092524C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303C" w:rsidR="0092524C">
        <w:rPr>
          <w:rFonts w:ascii="Times New Roman" w:hAnsi="Times New Roman" w:cs="Times New Roman"/>
          <w:sz w:val="28"/>
          <w:szCs w:val="28"/>
        </w:rPr>
        <w:t xml:space="preserve"> </w:t>
      </w:r>
      <w:r w:rsidRPr="00B9303C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 12.8 Кодекса Российской Федерации об административных правонарушениях, и назначить ему </w:t>
      </w:r>
      <w:r w:rsidRPr="00B9303C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</w:t>
      </w:r>
      <w:r w:rsidR="0092524C">
        <w:rPr>
          <w:rFonts w:ascii="Times New Roman" w:hAnsi="Times New Roman" w:cs="Times New Roman"/>
          <w:sz w:val="28"/>
          <w:szCs w:val="28"/>
        </w:rPr>
        <w:t xml:space="preserve"> в размере 45</w:t>
      </w:r>
      <w:r w:rsidRPr="00B9303C">
        <w:rPr>
          <w:rFonts w:ascii="Times New Roman" w:hAnsi="Times New Roman" w:cs="Times New Roman"/>
          <w:sz w:val="28"/>
          <w:szCs w:val="28"/>
        </w:rPr>
        <w:t xml:space="preserve"> 000 (</w:t>
      </w:r>
      <w:r w:rsidR="0092524C">
        <w:rPr>
          <w:rFonts w:ascii="Times New Roman" w:hAnsi="Times New Roman" w:cs="Times New Roman"/>
          <w:sz w:val="28"/>
          <w:szCs w:val="28"/>
          <w:lang w:val="ru-RU"/>
        </w:rPr>
        <w:t>сорока пяти тысяч</w:t>
      </w:r>
      <w:r w:rsidRPr="00B9303C">
        <w:rPr>
          <w:rFonts w:ascii="Times New Roman" w:hAnsi="Times New Roman" w:cs="Times New Roman"/>
          <w:sz w:val="28"/>
          <w:szCs w:val="28"/>
        </w:rPr>
        <w:t>) рублей с лишением права управления транспортными средствами на срок 1 (один) год и 6 (шесть) месяцев.</w:t>
      </w:r>
    </w:p>
    <w:p w:rsidR="00B9303C" w:rsidRPr="00B9303C" w:rsidP="00B9303C">
      <w:pPr>
        <w:tabs>
          <w:tab w:val="left" w:pos="567"/>
        </w:tabs>
        <w:ind w:right="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>Срок лишения права управления транспортными средствами исч</w:t>
      </w:r>
      <w:r w:rsidRPr="00B9303C">
        <w:rPr>
          <w:rFonts w:ascii="Times New Roman" w:hAnsi="Times New Roman" w:cs="Times New Roman"/>
          <w:sz w:val="28"/>
          <w:szCs w:val="28"/>
        </w:rPr>
        <w:t>ислять с момента вступления настоящего постановления в законную силу.</w:t>
      </w:r>
    </w:p>
    <w:p w:rsidR="00B9303C" w:rsidRPr="00B9303C" w:rsidP="00B9303C">
      <w:pPr>
        <w:tabs>
          <w:tab w:val="left" w:pos="567"/>
        </w:tabs>
        <w:ind w:right="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 xml:space="preserve"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</w:t>
      </w:r>
      <w:r w:rsidRPr="00B9303C">
        <w:rPr>
          <w:rFonts w:ascii="Times New Roman" w:hAnsi="Times New Roman" w:cs="Times New Roman"/>
          <w:sz w:val="28"/>
          <w:szCs w:val="28"/>
        </w:rPr>
        <w:t>лицо, лишенное специального права, должно сдать документы в органы Госавтоинспекции, а в случае утраты указанных документов заявить об этом в указанный орган в тот же срок.</w:t>
      </w:r>
    </w:p>
    <w:p w:rsidR="00B9303C" w:rsidRPr="00B9303C" w:rsidP="00B9303C">
      <w:pPr>
        <w:tabs>
          <w:tab w:val="left" w:pos="567"/>
        </w:tabs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 xml:space="preserve">   </w:t>
      </w:r>
      <w:r w:rsidRPr="00B9303C">
        <w:rPr>
          <w:rFonts w:ascii="Times New Roman" w:hAnsi="Times New Roman" w:cs="Times New Roman"/>
          <w:sz w:val="28"/>
          <w:szCs w:val="28"/>
        </w:rPr>
        <w:tab/>
        <w:t>В случае уклонения лица, лишенного специального права, от сдачи соответствующег</w:t>
      </w:r>
      <w:r w:rsidRPr="00B9303C">
        <w:rPr>
          <w:rFonts w:ascii="Times New Roman" w:hAnsi="Times New Roman" w:cs="Times New Roman"/>
          <w:sz w:val="28"/>
          <w:szCs w:val="28"/>
        </w:rPr>
        <w:t>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</w:t>
      </w:r>
      <w:r w:rsidRPr="00B9303C">
        <w:rPr>
          <w:rFonts w:ascii="Times New Roman" w:hAnsi="Times New Roman" w:cs="Times New Roman"/>
          <w:sz w:val="28"/>
          <w:szCs w:val="28"/>
        </w:rPr>
        <w:t xml:space="preserve">азрешения) или иных документов, а равно получения органом, исполняющим </w:t>
      </w:r>
      <w:r w:rsidRPr="00B9303C">
        <w:rPr>
          <w:rFonts w:ascii="Times New Roman" w:hAnsi="Times New Roman" w:cs="Times New Roman"/>
          <w:sz w:val="28"/>
          <w:szCs w:val="28"/>
        </w:rPr>
        <w:t>этот вид административного наказания, заявления лица об утрате указанных документов.</w:t>
      </w:r>
    </w:p>
    <w:p w:rsidR="00B9303C" w:rsidRPr="00B9303C" w:rsidP="00B9303C">
      <w:pPr>
        <w:tabs>
          <w:tab w:val="left" w:pos="567"/>
        </w:tabs>
        <w:ind w:right="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>Штраф должен быть уплачен на счет: 03100643000000018700, Получатель УФК по ХМАО-Югре (УМВД России по</w:t>
      </w:r>
      <w:r w:rsidRPr="00B9303C">
        <w:rPr>
          <w:rFonts w:ascii="Times New Roman" w:hAnsi="Times New Roman" w:cs="Times New Roman"/>
          <w:sz w:val="28"/>
          <w:szCs w:val="28"/>
        </w:rPr>
        <w:t xml:space="preserve"> ХМАО-Югре) Банк РКЦ Ханты-Мансийск//УФК по ХМАО-Югре г. Ханты-Мансийск БИК 007162163 ОКТМО 71874000 ИНН 8601010390 КПП 860101001, Кор./</w:t>
      </w:r>
      <w:r w:rsidRPr="00B9303C">
        <w:rPr>
          <w:rFonts w:ascii="Times New Roman" w:hAnsi="Times New Roman" w:cs="Times New Roman"/>
          <w:sz w:val="28"/>
          <w:szCs w:val="28"/>
        </w:rPr>
        <w:t>сч</w:t>
      </w:r>
      <w:r w:rsidRPr="00B9303C">
        <w:rPr>
          <w:rFonts w:ascii="Times New Roman" w:hAnsi="Times New Roman" w:cs="Times New Roman"/>
          <w:sz w:val="28"/>
          <w:szCs w:val="28"/>
        </w:rPr>
        <w:t>. 40102810245370000007 КБК 18811601123010001140 УИН 188104862</w:t>
      </w:r>
      <w:r w:rsidR="0092524C">
        <w:rPr>
          <w:rFonts w:ascii="Times New Roman" w:hAnsi="Times New Roman" w:cs="Times New Roman"/>
          <w:sz w:val="28"/>
          <w:szCs w:val="28"/>
          <w:lang w:val="ru-RU"/>
        </w:rPr>
        <w:t>50910034639</w:t>
      </w:r>
      <w:r w:rsidRPr="00B9303C">
        <w:rPr>
          <w:rFonts w:ascii="Times New Roman" w:hAnsi="Times New Roman" w:cs="Times New Roman"/>
          <w:sz w:val="28"/>
          <w:szCs w:val="28"/>
        </w:rPr>
        <w:t>.</w:t>
      </w:r>
    </w:p>
    <w:p w:rsidR="00B9303C" w:rsidRPr="00B9303C" w:rsidP="00B9303C">
      <w:pPr>
        <w:tabs>
          <w:tab w:val="left" w:pos="567"/>
        </w:tabs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ab/>
        <w:t>Административный штраф подлежит уплате не п</w:t>
      </w:r>
      <w:r w:rsidRPr="00B9303C">
        <w:rPr>
          <w:rFonts w:ascii="Times New Roman" w:hAnsi="Times New Roman" w:cs="Times New Roman"/>
          <w:sz w:val="28"/>
          <w:szCs w:val="28"/>
        </w:rPr>
        <w:t>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</w:t>
      </w:r>
      <w:r w:rsidRPr="00B9303C">
        <w:rPr>
          <w:rFonts w:ascii="Times New Roman" w:hAnsi="Times New Roman" w:cs="Times New Roman"/>
          <w:sz w:val="28"/>
          <w:szCs w:val="28"/>
        </w:rPr>
        <w:t>иях.</w:t>
      </w:r>
    </w:p>
    <w:p w:rsidR="00B9303C" w:rsidRPr="00B9303C" w:rsidP="00B9303C">
      <w:pPr>
        <w:tabs>
          <w:tab w:val="left" w:pos="567"/>
        </w:tabs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ab/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9303C" w:rsidRPr="00B9303C" w:rsidP="00B9303C">
      <w:pPr>
        <w:tabs>
          <w:tab w:val="left" w:pos="567"/>
        </w:tabs>
        <w:ind w:right="2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03C">
        <w:rPr>
          <w:rFonts w:ascii="Times New Roman" w:hAnsi="Times New Roman" w:cs="Times New Roman"/>
          <w:sz w:val="28"/>
          <w:szCs w:val="28"/>
        </w:rPr>
        <w:tab/>
        <w:t>Постановление может быть обжал</w:t>
      </w:r>
      <w:r w:rsidRPr="00B9303C">
        <w:rPr>
          <w:rFonts w:ascii="Times New Roman" w:hAnsi="Times New Roman" w:cs="Times New Roman"/>
          <w:sz w:val="28"/>
          <w:szCs w:val="28"/>
        </w:rPr>
        <w:t>овано в Нефтеюганский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9303C">
        <w:rPr>
          <w:rFonts w:ascii="Times New Roman" w:hAnsi="Times New Roman" w:cs="Times New Roman"/>
          <w:bCs/>
          <w:sz w:val="28"/>
          <w:szCs w:val="28"/>
        </w:rPr>
        <w:t>.</w:t>
      </w:r>
    </w:p>
    <w:p w:rsidR="00B9303C" w:rsidRPr="00B9303C" w:rsidP="00B9303C">
      <w:pPr>
        <w:rPr>
          <w:rFonts w:ascii="Times New Roman" w:hAnsi="Times New Roman" w:cs="Times New Roman"/>
          <w:bCs/>
          <w:sz w:val="28"/>
          <w:szCs w:val="28"/>
        </w:rPr>
      </w:pPr>
    </w:p>
    <w:p w:rsidR="00B9303C" w:rsidRPr="00B9303C" w:rsidP="00B9303C">
      <w:pPr>
        <w:rPr>
          <w:rFonts w:ascii="Times New Roman" w:hAnsi="Times New Roman" w:cs="Times New Roman"/>
          <w:bCs/>
          <w:sz w:val="28"/>
          <w:szCs w:val="28"/>
        </w:rPr>
      </w:pPr>
    </w:p>
    <w:p w:rsidR="00B9303C" w:rsidRPr="00B9303C" w:rsidP="00B9303C">
      <w:pPr>
        <w:pStyle w:val="BodyTextIndent"/>
        <w:tabs>
          <w:tab w:val="left" w:pos="6690"/>
        </w:tabs>
        <w:ind w:left="709"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03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9252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03C">
        <w:rPr>
          <w:rFonts w:ascii="Times New Roman" w:hAnsi="Times New Roman" w:cs="Times New Roman"/>
          <w:bCs/>
          <w:sz w:val="28"/>
          <w:szCs w:val="28"/>
        </w:rPr>
        <w:t xml:space="preserve">Мировой судья                   </w:t>
      </w:r>
      <w:r w:rsidRPr="00B9303C">
        <w:rPr>
          <w:rFonts w:ascii="Times New Roman" w:hAnsi="Times New Roman" w:cs="Times New Roman"/>
          <w:bCs/>
          <w:sz w:val="28"/>
          <w:szCs w:val="28"/>
        </w:rPr>
        <w:t xml:space="preserve"> подпись</w:t>
      </w:r>
      <w:r w:rsidRPr="00B9303C">
        <w:rPr>
          <w:rFonts w:ascii="Times New Roman" w:hAnsi="Times New Roman" w:cs="Times New Roman"/>
          <w:bCs/>
          <w:sz w:val="28"/>
          <w:szCs w:val="28"/>
        </w:rPr>
        <w:tab/>
        <w:t xml:space="preserve">Д.Р. Сабитова </w:t>
      </w:r>
    </w:p>
    <w:p w:rsidR="00B9303C" w:rsidRPr="00B9303C" w:rsidP="00B9303C">
      <w:pPr>
        <w:pStyle w:val="BodyTextIndent"/>
        <w:ind w:left="709"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03C">
        <w:rPr>
          <w:rFonts w:ascii="Times New Roman" w:hAnsi="Times New Roman" w:cs="Times New Roman"/>
          <w:bCs/>
          <w:sz w:val="28"/>
          <w:szCs w:val="28"/>
        </w:rPr>
        <w:t xml:space="preserve">             Копия верна</w:t>
      </w:r>
    </w:p>
    <w:p w:rsidR="00B9303C" w:rsidRPr="00B9303C" w:rsidP="00B9303C">
      <w:pPr>
        <w:pStyle w:val="BodyTextIndent"/>
        <w:ind w:left="709"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03C">
        <w:rPr>
          <w:rFonts w:ascii="Times New Roman" w:hAnsi="Times New Roman" w:cs="Times New Roman"/>
          <w:bCs/>
          <w:sz w:val="28"/>
          <w:szCs w:val="28"/>
        </w:rPr>
        <w:t xml:space="preserve">             Мировой судья                                              Д.Р. Сабитова</w:t>
      </w:r>
    </w:p>
    <w:p w:rsidR="00B9303C" w:rsidRPr="00B9303C" w:rsidP="00B9303C">
      <w:pPr>
        <w:pStyle w:val="BodyTextIndent"/>
        <w:ind w:right="-2"/>
        <w:jc w:val="both"/>
        <w:rPr>
          <w:rFonts w:ascii="Times New Roman" w:hAnsi="Times New Roman" w:cs="Times New Roman"/>
          <w:sz w:val="12"/>
          <w:szCs w:val="12"/>
        </w:rPr>
      </w:pPr>
    </w:p>
    <w:p w:rsidR="00B9303C" w:rsidRPr="00B9303C" w:rsidP="00B9303C">
      <w:pPr>
        <w:pStyle w:val="BodyTextIndent"/>
        <w:ind w:left="709" w:right="-2"/>
        <w:jc w:val="both"/>
        <w:rPr>
          <w:rFonts w:ascii="Times New Roman" w:hAnsi="Times New Roman" w:cs="Times New Roman"/>
          <w:sz w:val="12"/>
          <w:szCs w:val="12"/>
        </w:rPr>
      </w:pPr>
    </w:p>
    <w:p w:rsidR="00B9303C" w:rsidRPr="00B9303C" w:rsidP="00B9303C">
      <w:pPr>
        <w:pStyle w:val="20"/>
        <w:shd w:val="clear" w:color="auto" w:fill="auto"/>
        <w:tabs>
          <w:tab w:val="left" w:pos="4650"/>
          <w:tab w:val="left" w:pos="6390"/>
        </w:tabs>
        <w:spacing w:before="0" w:after="0" w:line="322" w:lineRule="exact"/>
        <w:ind w:firstLine="600"/>
        <w:rPr>
          <w:rFonts w:ascii="Times New Roman" w:hAnsi="Times New Roman" w:cs="Times New Roman"/>
          <w:sz w:val="12"/>
          <w:szCs w:val="12"/>
        </w:rPr>
      </w:pPr>
    </w:p>
    <w:p w:rsidR="00B9303C" w:rsidRPr="00B9303C" w:rsidP="00B9303C">
      <w:pPr>
        <w:widowControl w:val="0"/>
        <w:shd w:val="clear" w:color="auto" w:fill="FFFFFF"/>
        <w:autoSpaceDE w:val="0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9303C">
        <w:rPr>
          <w:rFonts w:ascii="Times New Roman" w:hAnsi="Times New Roman" w:cs="Times New Roman"/>
          <w:sz w:val="20"/>
          <w:szCs w:val="20"/>
          <w:lang w:eastAsia="ar-SA"/>
        </w:rPr>
        <w:t xml:space="preserve">Подлинник находится в судебном участке № </w:t>
      </w:r>
      <w:r w:rsidR="0092524C">
        <w:rPr>
          <w:rFonts w:ascii="Times New Roman" w:hAnsi="Times New Roman" w:cs="Times New Roman"/>
          <w:sz w:val="20"/>
          <w:szCs w:val="20"/>
          <w:lang w:eastAsia="ar-SA"/>
        </w:rPr>
        <w:t>6</w:t>
      </w:r>
      <w:r w:rsidRPr="00B9303C">
        <w:rPr>
          <w:rFonts w:ascii="Times New Roman" w:hAnsi="Times New Roman" w:cs="Times New Roman"/>
          <w:sz w:val="20"/>
          <w:szCs w:val="20"/>
          <w:lang w:eastAsia="ar-SA"/>
        </w:rPr>
        <w:t xml:space="preserve"> Нефтеюганского судебного района ХМАО-Югры, в деле № 5-</w:t>
      </w:r>
      <w:r w:rsidR="0092524C">
        <w:rPr>
          <w:rFonts w:ascii="Times New Roman" w:hAnsi="Times New Roman" w:cs="Times New Roman"/>
          <w:sz w:val="20"/>
          <w:szCs w:val="20"/>
          <w:lang w:eastAsia="ar-SA"/>
        </w:rPr>
        <w:t>2017</w:t>
      </w:r>
      <w:r w:rsidRPr="00B9303C">
        <w:rPr>
          <w:rFonts w:ascii="Times New Roman" w:hAnsi="Times New Roman" w:cs="Times New Roman"/>
          <w:sz w:val="20"/>
          <w:szCs w:val="20"/>
          <w:lang w:eastAsia="ar-SA"/>
        </w:rPr>
        <w:t>-</w:t>
      </w:r>
      <w:r w:rsidR="0092524C">
        <w:rPr>
          <w:rFonts w:ascii="Times New Roman" w:hAnsi="Times New Roman" w:cs="Times New Roman"/>
          <w:sz w:val="20"/>
          <w:szCs w:val="20"/>
          <w:lang w:eastAsia="ar-SA"/>
        </w:rPr>
        <w:t>0501</w:t>
      </w:r>
      <w:r w:rsidRPr="00B9303C">
        <w:rPr>
          <w:rFonts w:ascii="Times New Roman" w:hAnsi="Times New Roman" w:cs="Times New Roman"/>
          <w:sz w:val="20"/>
          <w:szCs w:val="20"/>
          <w:lang w:eastAsia="ar-SA"/>
        </w:rPr>
        <w:t xml:space="preserve"> за 2025 год. </w:t>
      </w:r>
    </w:p>
    <w:p w:rsidR="00B9303C" w:rsidRPr="00B9303C" w:rsidP="00B9303C">
      <w:pPr>
        <w:spacing w:after="160" w:line="259" w:lineRule="auto"/>
        <w:ind w:right="-2"/>
        <w:rPr>
          <w:rFonts w:ascii="Times New Roman" w:hAnsi="Times New Roman" w:cs="Times New Roman"/>
          <w:sz w:val="20"/>
          <w:szCs w:val="20"/>
          <w:lang w:eastAsia="ar-SA"/>
        </w:rPr>
      </w:pPr>
      <w:r w:rsidRPr="00B9303C">
        <w:rPr>
          <w:rFonts w:ascii="Times New Roman" w:hAnsi="Times New Roman" w:cs="Times New Roman"/>
          <w:sz w:val="20"/>
          <w:szCs w:val="20"/>
          <w:lang w:eastAsia="ar-SA"/>
        </w:rPr>
        <w:t xml:space="preserve">«Постановление не вступило в законную силу» </w:t>
      </w:r>
    </w:p>
    <w:p w:rsidR="00B9303C" w:rsidRPr="00B9303C" w:rsidP="000055F3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</w:p>
    <w:p w:rsidR="00294477" w:rsidRPr="00B9303C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</w:p>
    <w:sectPr w:rsidSect="0092524C">
      <w:type w:val="continuous"/>
      <w:pgSz w:w="11905" w:h="16837"/>
      <w:pgMar w:top="1134" w:right="1134" w:bottom="1134" w:left="1418" w:header="284" w:footer="28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9B4A42"/>
    <w:multiLevelType w:val="multilevel"/>
    <w:tmpl w:val="000AC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61"/>
    <w:rsid w:val="000055F3"/>
    <w:rsid w:val="00031DA4"/>
    <w:rsid w:val="000446F2"/>
    <w:rsid w:val="00073FDF"/>
    <w:rsid w:val="00086200"/>
    <w:rsid w:val="000B03EA"/>
    <w:rsid w:val="000D7E0F"/>
    <w:rsid w:val="000E02E1"/>
    <w:rsid w:val="00102F61"/>
    <w:rsid w:val="00116C58"/>
    <w:rsid w:val="001445DA"/>
    <w:rsid w:val="00214DA6"/>
    <w:rsid w:val="00223A61"/>
    <w:rsid w:val="002444BC"/>
    <w:rsid w:val="002635B2"/>
    <w:rsid w:val="00294477"/>
    <w:rsid w:val="003166B4"/>
    <w:rsid w:val="00330AA0"/>
    <w:rsid w:val="003635FF"/>
    <w:rsid w:val="00367BF7"/>
    <w:rsid w:val="00370401"/>
    <w:rsid w:val="0037452F"/>
    <w:rsid w:val="00382027"/>
    <w:rsid w:val="00385285"/>
    <w:rsid w:val="00402404"/>
    <w:rsid w:val="00411CCE"/>
    <w:rsid w:val="004B44D3"/>
    <w:rsid w:val="004D6DAF"/>
    <w:rsid w:val="00503D46"/>
    <w:rsid w:val="00582656"/>
    <w:rsid w:val="005C6302"/>
    <w:rsid w:val="005F238B"/>
    <w:rsid w:val="006A3890"/>
    <w:rsid w:val="00710CD6"/>
    <w:rsid w:val="00746D8E"/>
    <w:rsid w:val="0074768A"/>
    <w:rsid w:val="00776A49"/>
    <w:rsid w:val="007A3864"/>
    <w:rsid w:val="007A4EC0"/>
    <w:rsid w:val="0083276E"/>
    <w:rsid w:val="00862C2A"/>
    <w:rsid w:val="008A0BB4"/>
    <w:rsid w:val="008B32ED"/>
    <w:rsid w:val="00912A00"/>
    <w:rsid w:val="0092524C"/>
    <w:rsid w:val="00943B53"/>
    <w:rsid w:val="00962CF7"/>
    <w:rsid w:val="00A6034B"/>
    <w:rsid w:val="00AA2E51"/>
    <w:rsid w:val="00AA5F7D"/>
    <w:rsid w:val="00B07B95"/>
    <w:rsid w:val="00B31E4A"/>
    <w:rsid w:val="00B9303C"/>
    <w:rsid w:val="00BD2329"/>
    <w:rsid w:val="00C43AD4"/>
    <w:rsid w:val="00C50291"/>
    <w:rsid w:val="00C62405"/>
    <w:rsid w:val="00D30772"/>
    <w:rsid w:val="00D3106A"/>
    <w:rsid w:val="00D4356C"/>
    <w:rsid w:val="00D51770"/>
    <w:rsid w:val="00D75B06"/>
    <w:rsid w:val="00D75D1E"/>
    <w:rsid w:val="00D93C11"/>
    <w:rsid w:val="00E64A84"/>
    <w:rsid w:val="00E70912"/>
    <w:rsid w:val="00EA58EB"/>
    <w:rsid w:val="00EB3F53"/>
    <w:rsid w:val="00ED4E4D"/>
    <w:rsid w:val="00EE5C93"/>
    <w:rsid w:val="00EF2626"/>
    <w:rsid w:val="00F104A4"/>
    <w:rsid w:val="00F81527"/>
    <w:rsid w:val="00F9102C"/>
    <w:rsid w:val="00FD2AF4"/>
    <w:rsid w:val="00FF10AF"/>
    <w:rsid w:val="00FF22D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BFB448-388C-4C0A-9EDE-A1BA15C6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Подпись к картинке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0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pt">
    <w:name w:val="Основной текст + Интервал 3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a1">
    <w:name w:val="Подпись к картинке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Normal"/>
    <w:link w:val="a0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NoSpacing">
    <w:name w:val="No Spacing"/>
    <w:uiPriority w:val="1"/>
    <w:qFormat/>
    <w:rsid w:val="00294477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Header">
    <w:name w:val="header"/>
    <w:basedOn w:val="Normal"/>
    <w:link w:val="a2"/>
    <w:uiPriority w:val="99"/>
    <w:unhideWhenUsed/>
    <w:rsid w:val="0029447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94477"/>
    <w:rPr>
      <w:color w:val="000000"/>
    </w:rPr>
  </w:style>
  <w:style w:type="paragraph" w:styleId="Footer">
    <w:name w:val="footer"/>
    <w:basedOn w:val="Normal"/>
    <w:link w:val="a3"/>
    <w:uiPriority w:val="99"/>
    <w:unhideWhenUsed/>
    <w:rsid w:val="0029447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94477"/>
    <w:rPr>
      <w:color w:val="000000"/>
    </w:rPr>
  </w:style>
  <w:style w:type="paragraph" w:styleId="BalloonText">
    <w:name w:val="Balloon Text"/>
    <w:basedOn w:val="Normal"/>
    <w:link w:val="a4"/>
    <w:uiPriority w:val="99"/>
    <w:semiHidden/>
    <w:unhideWhenUsed/>
    <w:rsid w:val="002944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94477"/>
    <w:rPr>
      <w:rFonts w:ascii="Segoe UI" w:hAnsi="Segoe UI" w:cs="Segoe UI"/>
      <w:color w:val="000000"/>
      <w:sz w:val="18"/>
      <w:szCs w:val="18"/>
    </w:rPr>
  </w:style>
  <w:style w:type="character" w:customStyle="1" w:styleId="cat-UserDefinedgrp-30rplc-19">
    <w:name w:val="cat-UserDefined grp-30 rplc-19"/>
    <w:basedOn w:val="DefaultParagraphFont"/>
    <w:rsid w:val="00367BF7"/>
  </w:style>
  <w:style w:type="paragraph" w:styleId="Title">
    <w:name w:val="Title"/>
    <w:basedOn w:val="Normal"/>
    <w:link w:val="a5"/>
    <w:qFormat/>
    <w:rsid w:val="00B9303C"/>
    <w:pPr>
      <w:jc w:val="center"/>
    </w:pPr>
    <w:rPr>
      <w:rFonts w:ascii="Arial" w:eastAsia="Times New Roman" w:hAnsi="Arial" w:cs="Times New Roman"/>
      <w:b/>
      <w:bCs/>
      <w:color w:val="auto"/>
      <w:sz w:val="22"/>
      <w:szCs w:val="22"/>
      <w:lang w:val="x-none" w:eastAsia="x-none"/>
    </w:rPr>
  </w:style>
  <w:style w:type="character" w:customStyle="1" w:styleId="a5">
    <w:name w:val="Название Знак"/>
    <w:basedOn w:val="DefaultParagraphFont"/>
    <w:link w:val="Title"/>
    <w:rsid w:val="00B9303C"/>
    <w:rPr>
      <w:rFonts w:ascii="Arial" w:eastAsia="Times New Roman" w:hAnsi="Arial" w:cs="Times New Roman"/>
      <w:b/>
      <w:bCs/>
      <w:sz w:val="22"/>
      <w:szCs w:val="22"/>
      <w:lang w:val="x-none" w:eastAsia="x-none"/>
    </w:rPr>
  </w:style>
  <w:style w:type="paragraph" w:styleId="BodyTextIndent">
    <w:name w:val="Body Text Indent"/>
    <w:basedOn w:val="Normal"/>
    <w:link w:val="a6"/>
    <w:rsid w:val="00B9303C"/>
    <w:rPr>
      <w:rFonts w:ascii="Tahoma" w:eastAsia="Times New Roman" w:hAnsi="Tahoma" w:cs="Tahoma"/>
      <w:color w:val="auto"/>
      <w:lang w:val="ru-RU"/>
    </w:rPr>
  </w:style>
  <w:style w:type="character" w:customStyle="1" w:styleId="a6">
    <w:name w:val="Основной текст с отступом Знак"/>
    <w:basedOn w:val="DefaultParagraphFont"/>
    <w:link w:val="BodyTextIndent"/>
    <w:rsid w:val="00B9303C"/>
    <w:rPr>
      <w:rFonts w:ascii="Tahoma" w:eastAsia="Times New Roman" w:hAnsi="Tahoma" w:cs="Tahoma"/>
      <w:lang w:val="ru-RU"/>
    </w:rPr>
  </w:style>
  <w:style w:type="character" w:customStyle="1" w:styleId="2">
    <w:name w:val="Основной текст (2)_"/>
    <w:link w:val="20"/>
    <w:rsid w:val="00B9303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9303C"/>
    <w:pPr>
      <w:widowControl w:val="0"/>
      <w:shd w:val="clear" w:color="auto" w:fill="FFFFFF"/>
      <w:spacing w:before="120" w:after="120" w:line="0" w:lineRule="atLeast"/>
      <w:jc w:val="both"/>
    </w:pPr>
    <w:rPr>
      <w:color w:val="auto"/>
      <w:sz w:val="28"/>
      <w:szCs w:val="28"/>
    </w:rPr>
  </w:style>
  <w:style w:type="paragraph" w:customStyle="1" w:styleId="af2">
    <w:name w:val="af2"/>
    <w:basedOn w:val="Normal"/>
    <w:next w:val="NormalWeb"/>
    <w:uiPriority w:val="99"/>
    <w:unhideWhenUsed/>
    <w:rsid w:val="00B930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NormalWeb">
    <w:name w:val="Normal (Web)"/>
    <w:basedOn w:val="Normal"/>
    <w:uiPriority w:val="99"/>
    <w:semiHidden/>
    <w:unhideWhenUsed/>
    <w:rsid w:val="00B930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